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3BF2B9" w14:textId="2009E57C" w:rsidR="008B36B0" w:rsidRDefault="008B36B0" w:rsidP="008B36B0">
      <w:pPr>
        <w:autoSpaceDE w:val="0"/>
        <w:jc w:val="center"/>
        <w:rPr>
          <w:rFonts w:cs="Lucida Sans"/>
          <w:b/>
          <w:color w:val="000000"/>
          <w:sz w:val="100"/>
          <w:szCs w:val="100"/>
        </w:rPr>
      </w:pPr>
    </w:p>
    <w:p w14:paraId="473BF2BA" w14:textId="578C66D5" w:rsidR="008B36B0" w:rsidRPr="003B47A2" w:rsidRDefault="00F40F6E" w:rsidP="008B36B0">
      <w:pPr>
        <w:autoSpaceDE w:val="0"/>
        <w:jc w:val="center"/>
        <w:rPr>
          <w:rFonts w:ascii="Tahoma" w:hAnsi="Tahoma" w:cs="Tahoma"/>
          <w:b/>
          <w:color w:val="000000"/>
          <w:lang w:val="en-US"/>
        </w:rPr>
      </w:pPr>
      <w:r>
        <w:rPr>
          <w:rFonts w:cs="Lucida Sans"/>
          <w:b/>
          <w:noProof/>
          <w:color w:val="000000"/>
          <w:sz w:val="100"/>
          <w:szCs w:val="100"/>
          <w:lang w:eastAsia="fi-FI" w:bidi="ar-SA"/>
        </w:rPr>
        <w:drawing>
          <wp:inline distT="0" distB="0" distL="0" distR="0" wp14:anchorId="4051CCD9" wp14:editId="1D2C8803">
            <wp:extent cx="5775798" cy="4524375"/>
            <wp:effectExtent l="0" t="0" r="0" b="0"/>
            <wp:docPr id="3" name="Kuv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interWildness_2016-300x235.jpg"/>
                    <pic:cNvPicPr/>
                  </pic:nvPicPr>
                  <pic:blipFill>
                    <a:blip r:embed="rId9">
                      <a:extLst>
                        <a:ext uri="{28A0092B-C50C-407E-A947-70E740481C1C}">
                          <a14:useLocalDpi xmlns:a14="http://schemas.microsoft.com/office/drawing/2010/main" val="0"/>
                        </a:ext>
                      </a:extLst>
                    </a:blip>
                    <a:stretch>
                      <a:fillRect/>
                    </a:stretch>
                  </pic:blipFill>
                  <pic:spPr>
                    <a:xfrm>
                      <a:off x="0" y="0"/>
                      <a:ext cx="5790171" cy="4535634"/>
                    </a:xfrm>
                    <a:prstGeom prst="rect">
                      <a:avLst/>
                    </a:prstGeom>
                  </pic:spPr>
                </pic:pic>
              </a:graphicData>
            </a:graphic>
          </wp:inline>
        </w:drawing>
      </w:r>
      <w:r w:rsidR="009A707A" w:rsidRPr="003B47A2">
        <w:rPr>
          <w:rFonts w:ascii="Tahoma" w:hAnsi="Tahoma" w:cs="Tahoma"/>
          <w:b/>
          <w:color w:val="000000"/>
          <w:sz w:val="144"/>
          <w:szCs w:val="100"/>
          <w:lang w:val="en-US"/>
        </w:rPr>
        <w:br/>
      </w:r>
      <w:r w:rsidR="008B36B0" w:rsidRPr="003B47A2">
        <w:rPr>
          <w:rFonts w:ascii="Tahoma" w:hAnsi="Tahoma" w:cs="Tahoma"/>
          <w:b/>
          <w:color w:val="000000"/>
          <w:sz w:val="144"/>
          <w:szCs w:val="100"/>
          <w:lang w:val="en-US"/>
        </w:rPr>
        <w:t>KISAINFO</w:t>
      </w:r>
    </w:p>
    <w:p w14:paraId="473BF2BB" w14:textId="77777777" w:rsidR="008B36B0" w:rsidRPr="003B47A2" w:rsidRDefault="008B36B0" w:rsidP="008B36B0">
      <w:pPr>
        <w:autoSpaceDE w:val="0"/>
        <w:jc w:val="center"/>
        <w:rPr>
          <w:rFonts w:ascii="Tahoma" w:hAnsi="Tahoma" w:cs="Tahoma"/>
          <w:b/>
          <w:color w:val="000000"/>
          <w:lang w:val="en-US"/>
        </w:rPr>
      </w:pPr>
    </w:p>
    <w:p w14:paraId="473BF2BC" w14:textId="77777777" w:rsidR="008B36B0" w:rsidRPr="00B97E05" w:rsidRDefault="008B36B0" w:rsidP="008B36B0">
      <w:pPr>
        <w:autoSpaceDE w:val="0"/>
        <w:jc w:val="center"/>
        <w:rPr>
          <w:rFonts w:ascii="Tahoma" w:hAnsi="Tahoma" w:cs="Tahoma"/>
          <w:b/>
          <w:color w:val="000000"/>
          <w:sz w:val="32"/>
          <w:szCs w:val="32"/>
          <w:lang w:val="en-US"/>
        </w:rPr>
      </w:pPr>
      <w:proofErr w:type="spellStart"/>
      <w:r w:rsidRPr="00B97E05">
        <w:rPr>
          <w:rFonts w:ascii="Tahoma" w:hAnsi="Tahoma" w:cs="Tahoma"/>
          <w:b/>
          <w:color w:val="000000"/>
          <w:sz w:val="32"/>
          <w:szCs w:val="32"/>
          <w:lang w:val="en-US"/>
        </w:rPr>
        <w:t>Tervetuloa</w:t>
      </w:r>
      <w:proofErr w:type="spellEnd"/>
      <w:r w:rsidRPr="00B97E05">
        <w:rPr>
          <w:rFonts w:ascii="Tahoma" w:hAnsi="Tahoma" w:cs="Tahoma"/>
          <w:b/>
          <w:color w:val="000000"/>
          <w:sz w:val="32"/>
          <w:szCs w:val="32"/>
          <w:lang w:val="en-US"/>
        </w:rPr>
        <w:t xml:space="preserve"> Winter Wildness Cheerleading-</w:t>
      </w:r>
      <w:proofErr w:type="spellStart"/>
      <w:r w:rsidRPr="00B97E05">
        <w:rPr>
          <w:rFonts w:ascii="Tahoma" w:hAnsi="Tahoma" w:cs="Tahoma"/>
          <w:b/>
          <w:color w:val="000000"/>
          <w:sz w:val="32"/>
          <w:szCs w:val="32"/>
          <w:lang w:val="en-US"/>
        </w:rPr>
        <w:t>kilpailuihin</w:t>
      </w:r>
      <w:proofErr w:type="spellEnd"/>
    </w:p>
    <w:p w14:paraId="473BF2BD" w14:textId="4E929CCA" w:rsidR="008B36B0" w:rsidRDefault="007C1CAB" w:rsidP="008B36B0">
      <w:pPr>
        <w:autoSpaceDE w:val="0"/>
        <w:jc w:val="center"/>
        <w:rPr>
          <w:rFonts w:ascii="Tahoma" w:hAnsi="Tahoma" w:cs="Tahoma"/>
          <w:color w:val="32FC58"/>
        </w:rPr>
      </w:pPr>
      <w:r>
        <w:rPr>
          <w:rFonts w:ascii="Tahoma" w:hAnsi="Tahoma" w:cs="Tahoma"/>
          <w:b/>
          <w:color w:val="000000"/>
          <w:sz w:val="32"/>
          <w:szCs w:val="32"/>
        </w:rPr>
        <w:t>Leppävirralle Vesileppis Areenalle 30.11.-1.12.2019</w:t>
      </w:r>
    </w:p>
    <w:p w14:paraId="473BF2BE" w14:textId="77777777" w:rsidR="008B36B0" w:rsidRDefault="008B36B0" w:rsidP="008B36B0">
      <w:pPr>
        <w:autoSpaceDE w:val="0"/>
        <w:rPr>
          <w:rFonts w:ascii="Tahoma" w:hAnsi="Tahoma" w:cs="Tahoma"/>
          <w:color w:val="000000"/>
        </w:rPr>
      </w:pPr>
      <w:r>
        <w:rPr>
          <w:rFonts w:ascii="Tahoma" w:hAnsi="Tahoma" w:cs="Tahoma"/>
          <w:color w:val="32FC58"/>
        </w:rPr>
        <w:tab/>
      </w:r>
    </w:p>
    <w:p w14:paraId="473BF2BF" w14:textId="77777777" w:rsidR="008B36B0" w:rsidRDefault="008B36B0" w:rsidP="008B36B0">
      <w:pPr>
        <w:autoSpaceDE w:val="0"/>
        <w:rPr>
          <w:rFonts w:ascii="Tahoma" w:hAnsi="Tahoma" w:cs="Tahoma"/>
          <w:color w:val="000000"/>
        </w:rPr>
      </w:pPr>
    </w:p>
    <w:p w14:paraId="473BF2C0" w14:textId="77777777" w:rsidR="008B36B0" w:rsidRDefault="008B36B0" w:rsidP="008B36B0">
      <w:pPr>
        <w:autoSpaceDE w:val="0"/>
        <w:rPr>
          <w:rFonts w:ascii="Tahoma" w:hAnsi="Tahoma" w:cs="Tahoma"/>
          <w:b/>
          <w:color w:val="D60093"/>
        </w:rPr>
      </w:pPr>
      <w:r>
        <w:rPr>
          <w:rFonts w:ascii="Tahoma" w:hAnsi="Tahoma" w:cs="Tahoma"/>
          <w:color w:val="000000"/>
        </w:rPr>
        <w:t xml:space="preserve"> </w:t>
      </w:r>
    </w:p>
    <w:p w14:paraId="473BF2C1" w14:textId="6B795BD6" w:rsidR="008B36B0" w:rsidRDefault="008B36B0" w:rsidP="008B36B0">
      <w:pPr>
        <w:autoSpaceDE w:val="0"/>
        <w:rPr>
          <w:rFonts w:ascii="Tahoma" w:hAnsi="Tahoma" w:cs="Tahoma"/>
          <w:b/>
          <w:color w:val="D60093"/>
        </w:rPr>
      </w:pPr>
      <w:r w:rsidRPr="00711D1C">
        <w:rPr>
          <w:rFonts w:ascii="Tahoma" w:hAnsi="Tahoma" w:cs="Tahoma"/>
          <w:b/>
        </w:rPr>
        <w:t>AIKA:</w:t>
      </w:r>
      <w:r w:rsidRPr="00711D1C">
        <w:rPr>
          <w:rFonts w:ascii="Tahoma" w:hAnsi="Tahoma" w:cs="Tahoma"/>
        </w:rPr>
        <w:t xml:space="preserve"> </w:t>
      </w:r>
      <w:r w:rsidR="007C1CAB">
        <w:rPr>
          <w:rFonts w:ascii="Tahoma" w:hAnsi="Tahoma" w:cs="Tahoma"/>
          <w:color w:val="000000"/>
        </w:rPr>
        <w:tab/>
        <w:t>L</w:t>
      </w:r>
      <w:r w:rsidR="0091412E">
        <w:rPr>
          <w:rFonts w:ascii="Tahoma" w:hAnsi="Tahoma" w:cs="Tahoma"/>
          <w:color w:val="000000"/>
        </w:rPr>
        <w:t>auantai 30.11</w:t>
      </w:r>
      <w:r w:rsidR="007C1CAB">
        <w:rPr>
          <w:rFonts w:ascii="Tahoma" w:hAnsi="Tahoma" w:cs="Tahoma"/>
          <w:color w:val="000000"/>
        </w:rPr>
        <w:t xml:space="preserve">.2019 </w:t>
      </w:r>
      <w:r w:rsidR="003775B9">
        <w:rPr>
          <w:rFonts w:ascii="Tahoma" w:hAnsi="Tahoma" w:cs="Tahoma"/>
          <w:color w:val="000000"/>
        </w:rPr>
        <w:t>klo 12</w:t>
      </w:r>
      <w:r w:rsidR="007C1CAB">
        <w:rPr>
          <w:rFonts w:ascii="Tahoma" w:hAnsi="Tahoma" w:cs="Tahoma"/>
          <w:color w:val="000000"/>
        </w:rPr>
        <w:t>.00</w:t>
      </w:r>
      <w:r w:rsidR="003775B9">
        <w:rPr>
          <w:rFonts w:ascii="Tahoma" w:hAnsi="Tahoma" w:cs="Tahoma"/>
          <w:color w:val="000000"/>
        </w:rPr>
        <w:t xml:space="preserve">-19.30 </w:t>
      </w:r>
      <w:r w:rsidR="007C1CAB">
        <w:rPr>
          <w:rFonts w:ascii="Tahoma" w:hAnsi="Tahoma" w:cs="Tahoma"/>
          <w:color w:val="000000"/>
        </w:rPr>
        <w:t>ja sunnuntai 1.12.2019</w:t>
      </w:r>
      <w:r w:rsidR="003775B9">
        <w:rPr>
          <w:rFonts w:ascii="Tahoma" w:hAnsi="Tahoma" w:cs="Tahoma"/>
          <w:color w:val="000000"/>
        </w:rPr>
        <w:t xml:space="preserve"> klo 12</w:t>
      </w:r>
      <w:r w:rsidR="007C1CAB">
        <w:rPr>
          <w:rFonts w:ascii="Tahoma" w:hAnsi="Tahoma" w:cs="Tahoma"/>
          <w:color w:val="000000"/>
        </w:rPr>
        <w:t>.00</w:t>
      </w:r>
      <w:r w:rsidR="003775B9">
        <w:rPr>
          <w:rFonts w:ascii="Tahoma" w:hAnsi="Tahoma" w:cs="Tahoma"/>
          <w:color w:val="000000"/>
        </w:rPr>
        <w:t>-15.30</w:t>
      </w:r>
    </w:p>
    <w:p w14:paraId="473BF2C2" w14:textId="0BE762AF" w:rsidR="008B36B0" w:rsidRDefault="008B36B0" w:rsidP="008B36B0">
      <w:pPr>
        <w:autoSpaceDE w:val="0"/>
        <w:rPr>
          <w:rFonts w:ascii="Tahoma" w:hAnsi="Tahoma" w:cs="Tahoma"/>
          <w:color w:val="000000"/>
        </w:rPr>
      </w:pPr>
      <w:r w:rsidRPr="00711D1C">
        <w:rPr>
          <w:rFonts w:ascii="Tahoma" w:hAnsi="Tahoma" w:cs="Tahoma"/>
          <w:b/>
        </w:rPr>
        <w:t>PAIKKA:</w:t>
      </w:r>
      <w:r w:rsidRPr="00711D1C">
        <w:rPr>
          <w:rFonts w:ascii="Tahoma" w:hAnsi="Tahoma" w:cs="Tahoma"/>
        </w:rPr>
        <w:t xml:space="preserve"> </w:t>
      </w:r>
      <w:r>
        <w:rPr>
          <w:rFonts w:ascii="Tahoma" w:hAnsi="Tahoma" w:cs="Tahoma"/>
          <w:color w:val="000000"/>
        </w:rPr>
        <w:tab/>
      </w:r>
      <w:r w:rsidR="007C1CAB">
        <w:rPr>
          <w:rFonts w:ascii="Tahoma" w:hAnsi="Tahoma" w:cs="Tahoma"/>
          <w:color w:val="000000"/>
        </w:rPr>
        <w:t>Vesileppis Areena</w:t>
      </w:r>
    </w:p>
    <w:p w14:paraId="473BF2C3" w14:textId="77777777" w:rsidR="008B36B0" w:rsidRDefault="008B36B0" w:rsidP="008B36B0">
      <w:pPr>
        <w:autoSpaceDE w:val="0"/>
        <w:rPr>
          <w:rFonts w:ascii="Tahoma" w:hAnsi="Tahoma" w:cs="Tahoma"/>
          <w:b/>
          <w:color w:val="D60093"/>
        </w:rPr>
      </w:pPr>
      <w:r>
        <w:rPr>
          <w:rFonts w:ascii="Tahoma" w:hAnsi="Tahoma" w:cs="Tahoma"/>
          <w:color w:val="000000"/>
        </w:rPr>
        <w:tab/>
      </w:r>
    </w:p>
    <w:p w14:paraId="473BF2C4" w14:textId="183917CB" w:rsidR="008B36B0" w:rsidRDefault="008B36B0" w:rsidP="008B36B0">
      <w:pPr>
        <w:autoSpaceDE w:val="0"/>
      </w:pPr>
      <w:r w:rsidRPr="00711D1C">
        <w:rPr>
          <w:rFonts w:ascii="Tahoma" w:hAnsi="Tahoma" w:cs="Tahoma"/>
          <w:b/>
        </w:rPr>
        <w:t>OSOITE:</w:t>
      </w:r>
      <w:r w:rsidRPr="00711D1C">
        <w:rPr>
          <w:rFonts w:ascii="Tahoma" w:hAnsi="Tahoma" w:cs="Tahoma"/>
        </w:rPr>
        <w:t xml:space="preserve"> </w:t>
      </w:r>
      <w:r>
        <w:rPr>
          <w:rFonts w:ascii="Tahoma" w:hAnsi="Tahoma" w:cs="Tahoma"/>
          <w:color w:val="000000"/>
        </w:rPr>
        <w:tab/>
      </w:r>
      <w:proofErr w:type="spellStart"/>
      <w:r w:rsidR="007C1CAB">
        <w:rPr>
          <w:rFonts w:ascii="Tahoma" w:hAnsi="Tahoma" w:cs="Tahoma"/>
          <w:color w:val="000000"/>
        </w:rPr>
        <w:t>Vokkolantie</w:t>
      </w:r>
      <w:proofErr w:type="spellEnd"/>
      <w:r w:rsidR="007C1CAB">
        <w:rPr>
          <w:rFonts w:ascii="Tahoma" w:hAnsi="Tahoma" w:cs="Tahoma"/>
          <w:color w:val="000000"/>
        </w:rPr>
        <w:t xml:space="preserve"> 1C, 79100 Leppävirta</w:t>
      </w:r>
      <w:r>
        <w:rPr>
          <w:rFonts w:ascii="Tahoma" w:hAnsi="Tahoma" w:cs="Tahoma"/>
          <w:color w:val="000000"/>
        </w:rPr>
        <w:t xml:space="preserve"> </w:t>
      </w:r>
    </w:p>
    <w:p w14:paraId="473BF2C5" w14:textId="77777777" w:rsidR="008B36B0" w:rsidRDefault="008B36B0" w:rsidP="008B36B0">
      <w:pPr>
        <w:autoSpaceDE w:val="0"/>
      </w:pPr>
    </w:p>
    <w:p w14:paraId="473BF2C6" w14:textId="77777777" w:rsidR="008B36B0" w:rsidRDefault="008B36B0" w:rsidP="008B36B0">
      <w:pPr>
        <w:autoSpaceDE w:val="0"/>
      </w:pPr>
    </w:p>
    <w:p w14:paraId="473BF2C7" w14:textId="77777777" w:rsidR="008B36B0" w:rsidRDefault="008B36B0" w:rsidP="008B36B0">
      <w:pPr>
        <w:autoSpaceDE w:val="0"/>
        <w:jc w:val="center"/>
      </w:pPr>
    </w:p>
    <w:p w14:paraId="473BF2C8" w14:textId="77777777" w:rsidR="008B36B0" w:rsidRDefault="008B36B0" w:rsidP="008B36B0">
      <w:pPr>
        <w:autoSpaceDE w:val="0"/>
        <w:rPr>
          <w:rFonts w:ascii="Tahoma" w:hAnsi="Tahoma" w:cs="Tahoma"/>
          <w:b/>
          <w:color w:val="D60093"/>
        </w:rPr>
      </w:pPr>
      <w:r>
        <w:rPr>
          <w:rFonts w:ascii="Tahoma" w:hAnsi="Tahoma" w:cs="Tahoma"/>
          <w:color w:val="000000"/>
        </w:rPr>
        <w:tab/>
      </w:r>
    </w:p>
    <w:p w14:paraId="473BF2C9" w14:textId="77777777" w:rsidR="009A707A" w:rsidRDefault="009A707A" w:rsidP="008B36B0">
      <w:pPr>
        <w:pStyle w:val="Sisllysluettelonotsikko"/>
      </w:pPr>
      <w:bookmarkStart w:id="0" w:name="_Toc480961895"/>
      <w:bookmarkStart w:id="1" w:name="_Toc480983503"/>
    </w:p>
    <w:p w14:paraId="473BF2CA" w14:textId="77777777" w:rsidR="009A707A" w:rsidRPr="009A707A" w:rsidRDefault="009A707A" w:rsidP="009A707A"/>
    <w:p w14:paraId="473BF2CB" w14:textId="77777777" w:rsidR="008B36B0" w:rsidRDefault="008B36B0" w:rsidP="008B36B0">
      <w:pPr>
        <w:pStyle w:val="Sisllysluettelonotsikko"/>
      </w:pPr>
      <w:r>
        <w:lastRenderedPageBreak/>
        <w:t>Sisällysluettelo</w:t>
      </w:r>
      <w:bookmarkEnd w:id="0"/>
      <w:bookmarkEnd w:id="1"/>
      <w:r>
        <w:t xml:space="preserve"> </w:t>
      </w:r>
    </w:p>
    <w:p w14:paraId="473BF2CC" w14:textId="77777777" w:rsidR="008B36B0" w:rsidRPr="00911F50" w:rsidRDefault="008B36B0" w:rsidP="008B36B0"/>
    <w:p w14:paraId="473BF2CD" w14:textId="77777777" w:rsidR="008B36B0" w:rsidRPr="003B47A2" w:rsidRDefault="008B36B0" w:rsidP="008B36B0">
      <w:pPr>
        <w:pStyle w:val="Sisluet1"/>
        <w:tabs>
          <w:tab w:val="right" w:leader="dot" w:pos="9628"/>
        </w:tabs>
        <w:spacing w:line="480" w:lineRule="auto"/>
        <w:rPr>
          <w:rFonts w:ascii="Tahoma" w:eastAsia="Times New Roman" w:hAnsi="Tahoma" w:cs="Tahoma"/>
          <w:noProof/>
          <w:kern w:val="0"/>
          <w:sz w:val="22"/>
          <w:szCs w:val="22"/>
          <w:lang w:eastAsia="fi-FI" w:bidi="ar-SA"/>
        </w:rPr>
      </w:pPr>
      <w:r>
        <w:fldChar w:fldCharType="begin"/>
      </w:r>
      <w:r>
        <w:instrText xml:space="preserve"> TOC \o "1-3" \h \z \u </w:instrText>
      </w:r>
      <w:r>
        <w:fldChar w:fldCharType="separate"/>
      </w:r>
    </w:p>
    <w:p w14:paraId="473BF2CE" w14:textId="77777777" w:rsidR="008B36B0" w:rsidRPr="003B47A2" w:rsidRDefault="00B97E05" w:rsidP="008B36B0">
      <w:pPr>
        <w:pStyle w:val="Sisluet1"/>
        <w:tabs>
          <w:tab w:val="right" w:leader="dot" w:pos="9628"/>
        </w:tabs>
        <w:spacing w:line="480" w:lineRule="auto"/>
        <w:rPr>
          <w:rFonts w:ascii="Tahoma" w:eastAsia="Times New Roman" w:hAnsi="Tahoma" w:cs="Tahoma"/>
          <w:noProof/>
          <w:kern w:val="0"/>
          <w:sz w:val="22"/>
          <w:szCs w:val="22"/>
          <w:lang w:eastAsia="fi-FI" w:bidi="ar-SA"/>
        </w:rPr>
      </w:pPr>
      <w:hyperlink w:anchor="_Toc480983504" w:history="1">
        <w:r w:rsidR="008B36B0" w:rsidRPr="003B47A2">
          <w:rPr>
            <w:rStyle w:val="Hyperlinkki"/>
            <w:rFonts w:ascii="Tahoma" w:hAnsi="Tahoma" w:cs="Tahoma"/>
            <w:noProof/>
          </w:rPr>
          <w:t>Rekisteröinti</w:t>
        </w:r>
        <w:r w:rsidR="008B36B0" w:rsidRPr="003B47A2">
          <w:rPr>
            <w:rFonts w:ascii="Tahoma" w:hAnsi="Tahoma" w:cs="Tahoma"/>
            <w:noProof/>
            <w:webHidden/>
          </w:rPr>
          <w:tab/>
        </w:r>
        <w:r w:rsidR="008B36B0" w:rsidRPr="003B47A2">
          <w:rPr>
            <w:rFonts w:ascii="Tahoma" w:hAnsi="Tahoma" w:cs="Tahoma"/>
            <w:noProof/>
            <w:webHidden/>
          </w:rPr>
          <w:fldChar w:fldCharType="begin"/>
        </w:r>
        <w:r w:rsidR="008B36B0" w:rsidRPr="003B47A2">
          <w:rPr>
            <w:rFonts w:ascii="Tahoma" w:hAnsi="Tahoma" w:cs="Tahoma"/>
            <w:noProof/>
            <w:webHidden/>
          </w:rPr>
          <w:instrText xml:space="preserve"> PAGEREF _Toc480983504 \h </w:instrText>
        </w:r>
        <w:r w:rsidR="008B36B0" w:rsidRPr="003B47A2">
          <w:rPr>
            <w:rFonts w:ascii="Tahoma" w:hAnsi="Tahoma" w:cs="Tahoma"/>
            <w:noProof/>
            <w:webHidden/>
          </w:rPr>
        </w:r>
        <w:r w:rsidR="008B36B0" w:rsidRPr="003B47A2">
          <w:rPr>
            <w:rFonts w:ascii="Tahoma" w:hAnsi="Tahoma" w:cs="Tahoma"/>
            <w:noProof/>
            <w:webHidden/>
          </w:rPr>
          <w:fldChar w:fldCharType="separate"/>
        </w:r>
        <w:r w:rsidR="008B36B0" w:rsidRPr="003B47A2">
          <w:rPr>
            <w:rFonts w:ascii="Tahoma" w:hAnsi="Tahoma" w:cs="Tahoma"/>
            <w:noProof/>
            <w:webHidden/>
          </w:rPr>
          <w:t>3</w:t>
        </w:r>
        <w:r w:rsidR="008B36B0" w:rsidRPr="003B47A2">
          <w:rPr>
            <w:rFonts w:ascii="Tahoma" w:hAnsi="Tahoma" w:cs="Tahoma"/>
            <w:noProof/>
            <w:webHidden/>
          </w:rPr>
          <w:fldChar w:fldCharType="end"/>
        </w:r>
      </w:hyperlink>
    </w:p>
    <w:p w14:paraId="473BF2CF" w14:textId="77777777" w:rsidR="008B36B0" w:rsidRPr="003B47A2" w:rsidRDefault="00B97E05" w:rsidP="008B36B0">
      <w:pPr>
        <w:pStyle w:val="Sisluet1"/>
        <w:tabs>
          <w:tab w:val="right" w:leader="dot" w:pos="9628"/>
        </w:tabs>
        <w:spacing w:line="480" w:lineRule="auto"/>
        <w:rPr>
          <w:rFonts w:ascii="Tahoma" w:eastAsia="Times New Roman" w:hAnsi="Tahoma" w:cs="Tahoma"/>
          <w:noProof/>
          <w:kern w:val="0"/>
          <w:sz w:val="22"/>
          <w:szCs w:val="22"/>
          <w:lang w:eastAsia="fi-FI" w:bidi="ar-SA"/>
        </w:rPr>
      </w:pPr>
      <w:hyperlink w:anchor="_Toc480983505" w:history="1">
        <w:r w:rsidR="008B36B0" w:rsidRPr="003B47A2">
          <w:rPr>
            <w:rStyle w:val="Hyperlinkki"/>
            <w:rFonts w:ascii="Tahoma" w:hAnsi="Tahoma" w:cs="Tahoma"/>
            <w:noProof/>
          </w:rPr>
          <w:t>Kilpailualueen koko</w:t>
        </w:r>
        <w:r w:rsidR="008B36B0" w:rsidRPr="003B47A2">
          <w:rPr>
            <w:rFonts w:ascii="Tahoma" w:hAnsi="Tahoma" w:cs="Tahoma"/>
            <w:noProof/>
            <w:webHidden/>
          </w:rPr>
          <w:tab/>
        </w:r>
        <w:r w:rsidR="008B36B0" w:rsidRPr="003B47A2">
          <w:rPr>
            <w:rFonts w:ascii="Tahoma" w:hAnsi="Tahoma" w:cs="Tahoma"/>
            <w:noProof/>
            <w:webHidden/>
          </w:rPr>
          <w:fldChar w:fldCharType="begin"/>
        </w:r>
        <w:r w:rsidR="008B36B0" w:rsidRPr="003B47A2">
          <w:rPr>
            <w:rFonts w:ascii="Tahoma" w:hAnsi="Tahoma" w:cs="Tahoma"/>
            <w:noProof/>
            <w:webHidden/>
          </w:rPr>
          <w:instrText xml:space="preserve"> PAGEREF _Toc480983505 \h </w:instrText>
        </w:r>
        <w:r w:rsidR="008B36B0" w:rsidRPr="003B47A2">
          <w:rPr>
            <w:rFonts w:ascii="Tahoma" w:hAnsi="Tahoma" w:cs="Tahoma"/>
            <w:noProof/>
            <w:webHidden/>
          </w:rPr>
        </w:r>
        <w:r w:rsidR="008B36B0" w:rsidRPr="003B47A2">
          <w:rPr>
            <w:rFonts w:ascii="Tahoma" w:hAnsi="Tahoma" w:cs="Tahoma"/>
            <w:noProof/>
            <w:webHidden/>
          </w:rPr>
          <w:fldChar w:fldCharType="separate"/>
        </w:r>
        <w:r w:rsidR="008B36B0" w:rsidRPr="003B47A2">
          <w:rPr>
            <w:rFonts w:ascii="Tahoma" w:hAnsi="Tahoma" w:cs="Tahoma"/>
            <w:noProof/>
            <w:webHidden/>
          </w:rPr>
          <w:t>3</w:t>
        </w:r>
        <w:r w:rsidR="008B36B0" w:rsidRPr="003B47A2">
          <w:rPr>
            <w:rFonts w:ascii="Tahoma" w:hAnsi="Tahoma" w:cs="Tahoma"/>
            <w:noProof/>
            <w:webHidden/>
          </w:rPr>
          <w:fldChar w:fldCharType="end"/>
        </w:r>
      </w:hyperlink>
    </w:p>
    <w:p w14:paraId="473BF2D0" w14:textId="77777777" w:rsidR="008B36B0" w:rsidRPr="003B47A2" w:rsidRDefault="00B97E05" w:rsidP="008B36B0">
      <w:pPr>
        <w:pStyle w:val="Sisluet2"/>
        <w:spacing w:line="480" w:lineRule="auto"/>
        <w:rPr>
          <w:rFonts w:ascii="Tahoma" w:eastAsia="Times New Roman" w:hAnsi="Tahoma" w:cs="Tahoma"/>
          <w:noProof/>
          <w:kern w:val="0"/>
          <w:sz w:val="22"/>
          <w:szCs w:val="22"/>
          <w:lang w:eastAsia="fi-FI" w:bidi="ar-SA"/>
        </w:rPr>
      </w:pPr>
      <w:hyperlink w:anchor="_Toc480983506" w:history="1">
        <w:r w:rsidR="008B36B0" w:rsidRPr="003B47A2">
          <w:rPr>
            <w:rStyle w:val="Hyperlinkki"/>
            <w:rFonts w:ascii="Tahoma" w:hAnsi="Tahoma" w:cs="Tahoma"/>
            <w:noProof/>
          </w:rPr>
          <w:t>Cheer sarjassa</w:t>
        </w:r>
        <w:r w:rsidR="008B36B0" w:rsidRPr="003B47A2">
          <w:rPr>
            <w:rFonts w:ascii="Tahoma" w:hAnsi="Tahoma" w:cs="Tahoma"/>
            <w:noProof/>
            <w:webHidden/>
          </w:rPr>
          <w:tab/>
        </w:r>
        <w:r w:rsidR="008B36B0" w:rsidRPr="003B47A2">
          <w:rPr>
            <w:rFonts w:ascii="Tahoma" w:hAnsi="Tahoma" w:cs="Tahoma"/>
            <w:noProof/>
            <w:webHidden/>
          </w:rPr>
          <w:fldChar w:fldCharType="begin"/>
        </w:r>
        <w:r w:rsidR="008B36B0" w:rsidRPr="003B47A2">
          <w:rPr>
            <w:rFonts w:ascii="Tahoma" w:hAnsi="Tahoma" w:cs="Tahoma"/>
            <w:noProof/>
            <w:webHidden/>
          </w:rPr>
          <w:instrText xml:space="preserve"> PAGEREF _Toc480983506 \h </w:instrText>
        </w:r>
        <w:r w:rsidR="008B36B0" w:rsidRPr="003B47A2">
          <w:rPr>
            <w:rFonts w:ascii="Tahoma" w:hAnsi="Tahoma" w:cs="Tahoma"/>
            <w:noProof/>
            <w:webHidden/>
          </w:rPr>
        </w:r>
        <w:r w:rsidR="008B36B0" w:rsidRPr="003B47A2">
          <w:rPr>
            <w:rFonts w:ascii="Tahoma" w:hAnsi="Tahoma" w:cs="Tahoma"/>
            <w:noProof/>
            <w:webHidden/>
          </w:rPr>
          <w:fldChar w:fldCharType="separate"/>
        </w:r>
        <w:r w:rsidR="008B36B0" w:rsidRPr="003B47A2">
          <w:rPr>
            <w:rFonts w:ascii="Tahoma" w:hAnsi="Tahoma" w:cs="Tahoma"/>
            <w:noProof/>
            <w:webHidden/>
          </w:rPr>
          <w:t>3</w:t>
        </w:r>
        <w:r w:rsidR="008B36B0" w:rsidRPr="003B47A2">
          <w:rPr>
            <w:rFonts w:ascii="Tahoma" w:hAnsi="Tahoma" w:cs="Tahoma"/>
            <w:noProof/>
            <w:webHidden/>
          </w:rPr>
          <w:fldChar w:fldCharType="end"/>
        </w:r>
      </w:hyperlink>
    </w:p>
    <w:p w14:paraId="473BF2D1" w14:textId="77777777" w:rsidR="008B36B0" w:rsidRPr="003B47A2" w:rsidRDefault="00B97E05" w:rsidP="008B36B0">
      <w:pPr>
        <w:pStyle w:val="Sisluet2"/>
        <w:spacing w:line="480" w:lineRule="auto"/>
        <w:rPr>
          <w:rFonts w:ascii="Tahoma" w:eastAsia="Times New Roman" w:hAnsi="Tahoma" w:cs="Tahoma"/>
          <w:noProof/>
          <w:kern w:val="0"/>
          <w:sz w:val="22"/>
          <w:szCs w:val="22"/>
          <w:lang w:eastAsia="fi-FI" w:bidi="ar-SA"/>
        </w:rPr>
      </w:pPr>
      <w:hyperlink w:anchor="_Toc480983507" w:history="1">
        <w:r w:rsidR="008B36B0" w:rsidRPr="003B47A2">
          <w:rPr>
            <w:rStyle w:val="Hyperlinkki"/>
            <w:rFonts w:ascii="Tahoma" w:hAnsi="Tahoma" w:cs="Tahoma"/>
            <w:noProof/>
          </w:rPr>
          <w:t>Tanssisarjassa</w:t>
        </w:r>
        <w:r w:rsidR="008B36B0" w:rsidRPr="003B47A2">
          <w:rPr>
            <w:rFonts w:ascii="Tahoma" w:hAnsi="Tahoma" w:cs="Tahoma"/>
            <w:noProof/>
            <w:webHidden/>
          </w:rPr>
          <w:tab/>
        </w:r>
        <w:r w:rsidR="008B36B0" w:rsidRPr="003B47A2">
          <w:rPr>
            <w:rFonts w:ascii="Tahoma" w:hAnsi="Tahoma" w:cs="Tahoma"/>
            <w:noProof/>
            <w:webHidden/>
          </w:rPr>
          <w:fldChar w:fldCharType="begin"/>
        </w:r>
        <w:r w:rsidR="008B36B0" w:rsidRPr="003B47A2">
          <w:rPr>
            <w:rFonts w:ascii="Tahoma" w:hAnsi="Tahoma" w:cs="Tahoma"/>
            <w:noProof/>
            <w:webHidden/>
          </w:rPr>
          <w:instrText xml:space="preserve"> PAGEREF _Toc480983507 \h </w:instrText>
        </w:r>
        <w:r w:rsidR="008B36B0" w:rsidRPr="003B47A2">
          <w:rPr>
            <w:rFonts w:ascii="Tahoma" w:hAnsi="Tahoma" w:cs="Tahoma"/>
            <w:noProof/>
            <w:webHidden/>
          </w:rPr>
        </w:r>
        <w:r w:rsidR="008B36B0" w:rsidRPr="003B47A2">
          <w:rPr>
            <w:rFonts w:ascii="Tahoma" w:hAnsi="Tahoma" w:cs="Tahoma"/>
            <w:noProof/>
            <w:webHidden/>
          </w:rPr>
          <w:fldChar w:fldCharType="separate"/>
        </w:r>
        <w:r w:rsidR="008B36B0" w:rsidRPr="003B47A2">
          <w:rPr>
            <w:rFonts w:ascii="Tahoma" w:hAnsi="Tahoma" w:cs="Tahoma"/>
            <w:noProof/>
            <w:webHidden/>
          </w:rPr>
          <w:t>4</w:t>
        </w:r>
        <w:r w:rsidR="008B36B0" w:rsidRPr="003B47A2">
          <w:rPr>
            <w:rFonts w:ascii="Tahoma" w:hAnsi="Tahoma" w:cs="Tahoma"/>
            <w:noProof/>
            <w:webHidden/>
          </w:rPr>
          <w:fldChar w:fldCharType="end"/>
        </w:r>
      </w:hyperlink>
    </w:p>
    <w:p w14:paraId="473BF2D2" w14:textId="77777777" w:rsidR="008B36B0" w:rsidRPr="003B47A2" w:rsidRDefault="00B97E05" w:rsidP="008B36B0">
      <w:pPr>
        <w:pStyle w:val="Sisluet1"/>
        <w:tabs>
          <w:tab w:val="right" w:leader="dot" w:pos="9628"/>
        </w:tabs>
        <w:spacing w:line="480" w:lineRule="auto"/>
        <w:rPr>
          <w:rFonts w:ascii="Tahoma" w:eastAsia="Times New Roman" w:hAnsi="Tahoma" w:cs="Tahoma"/>
          <w:noProof/>
          <w:kern w:val="0"/>
          <w:sz w:val="22"/>
          <w:szCs w:val="22"/>
          <w:lang w:eastAsia="fi-FI" w:bidi="ar-SA"/>
        </w:rPr>
      </w:pPr>
      <w:hyperlink w:anchor="_Toc480983508" w:history="1">
        <w:r w:rsidR="008B36B0" w:rsidRPr="003B47A2">
          <w:rPr>
            <w:rStyle w:val="Hyperlinkki"/>
            <w:rFonts w:ascii="Tahoma" w:hAnsi="Tahoma" w:cs="Tahoma"/>
            <w:noProof/>
          </w:rPr>
          <w:t>Musiikin soittaminen</w:t>
        </w:r>
        <w:r w:rsidR="008B36B0" w:rsidRPr="003B47A2">
          <w:rPr>
            <w:rFonts w:ascii="Tahoma" w:hAnsi="Tahoma" w:cs="Tahoma"/>
            <w:noProof/>
            <w:webHidden/>
          </w:rPr>
          <w:tab/>
        </w:r>
        <w:r w:rsidR="008B36B0" w:rsidRPr="003B47A2">
          <w:rPr>
            <w:rFonts w:ascii="Tahoma" w:hAnsi="Tahoma" w:cs="Tahoma"/>
            <w:noProof/>
            <w:webHidden/>
          </w:rPr>
          <w:fldChar w:fldCharType="begin"/>
        </w:r>
        <w:r w:rsidR="008B36B0" w:rsidRPr="003B47A2">
          <w:rPr>
            <w:rFonts w:ascii="Tahoma" w:hAnsi="Tahoma" w:cs="Tahoma"/>
            <w:noProof/>
            <w:webHidden/>
          </w:rPr>
          <w:instrText xml:space="preserve"> PAGEREF _Toc480983508 \h </w:instrText>
        </w:r>
        <w:r w:rsidR="008B36B0" w:rsidRPr="003B47A2">
          <w:rPr>
            <w:rFonts w:ascii="Tahoma" w:hAnsi="Tahoma" w:cs="Tahoma"/>
            <w:noProof/>
            <w:webHidden/>
          </w:rPr>
        </w:r>
        <w:r w:rsidR="008B36B0" w:rsidRPr="003B47A2">
          <w:rPr>
            <w:rFonts w:ascii="Tahoma" w:hAnsi="Tahoma" w:cs="Tahoma"/>
            <w:noProof/>
            <w:webHidden/>
          </w:rPr>
          <w:fldChar w:fldCharType="separate"/>
        </w:r>
        <w:r w:rsidR="008B36B0" w:rsidRPr="003B47A2">
          <w:rPr>
            <w:rFonts w:ascii="Tahoma" w:hAnsi="Tahoma" w:cs="Tahoma"/>
            <w:noProof/>
            <w:webHidden/>
          </w:rPr>
          <w:t>4</w:t>
        </w:r>
        <w:r w:rsidR="008B36B0" w:rsidRPr="003B47A2">
          <w:rPr>
            <w:rFonts w:ascii="Tahoma" w:hAnsi="Tahoma" w:cs="Tahoma"/>
            <w:noProof/>
            <w:webHidden/>
          </w:rPr>
          <w:fldChar w:fldCharType="end"/>
        </w:r>
      </w:hyperlink>
    </w:p>
    <w:p w14:paraId="473BF2D3" w14:textId="77777777" w:rsidR="008B36B0" w:rsidRPr="003B47A2" w:rsidRDefault="00B97E05" w:rsidP="008B36B0">
      <w:pPr>
        <w:pStyle w:val="Sisluet1"/>
        <w:tabs>
          <w:tab w:val="right" w:leader="dot" w:pos="9628"/>
        </w:tabs>
        <w:spacing w:line="480" w:lineRule="auto"/>
        <w:rPr>
          <w:rFonts w:ascii="Tahoma" w:eastAsia="Times New Roman" w:hAnsi="Tahoma" w:cs="Tahoma"/>
          <w:noProof/>
          <w:kern w:val="0"/>
          <w:sz w:val="22"/>
          <w:szCs w:val="22"/>
          <w:lang w:eastAsia="fi-FI" w:bidi="ar-SA"/>
        </w:rPr>
      </w:pPr>
      <w:hyperlink w:anchor="_Toc480983509" w:history="1">
        <w:r w:rsidR="008B36B0" w:rsidRPr="003B47A2">
          <w:rPr>
            <w:rStyle w:val="Hyperlinkki"/>
            <w:rFonts w:ascii="Tahoma" w:hAnsi="Tahoma" w:cs="Tahoma"/>
            <w:noProof/>
          </w:rPr>
          <w:t>Lämmittely</w:t>
        </w:r>
        <w:r w:rsidR="008B36B0" w:rsidRPr="003B47A2">
          <w:rPr>
            <w:rFonts w:ascii="Tahoma" w:hAnsi="Tahoma" w:cs="Tahoma"/>
            <w:noProof/>
            <w:webHidden/>
          </w:rPr>
          <w:tab/>
        </w:r>
        <w:r w:rsidR="008B36B0" w:rsidRPr="003B47A2">
          <w:rPr>
            <w:rFonts w:ascii="Tahoma" w:hAnsi="Tahoma" w:cs="Tahoma"/>
            <w:noProof/>
            <w:webHidden/>
          </w:rPr>
          <w:fldChar w:fldCharType="begin"/>
        </w:r>
        <w:r w:rsidR="008B36B0" w:rsidRPr="003B47A2">
          <w:rPr>
            <w:rFonts w:ascii="Tahoma" w:hAnsi="Tahoma" w:cs="Tahoma"/>
            <w:noProof/>
            <w:webHidden/>
          </w:rPr>
          <w:instrText xml:space="preserve"> PAGEREF _Toc480983509 \h </w:instrText>
        </w:r>
        <w:r w:rsidR="008B36B0" w:rsidRPr="003B47A2">
          <w:rPr>
            <w:rFonts w:ascii="Tahoma" w:hAnsi="Tahoma" w:cs="Tahoma"/>
            <w:noProof/>
            <w:webHidden/>
          </w:rPr>
        </w:r>
        <w:r w:rsidR="008B36B0" w:rsidRPr="003B47A2">
          <w:rPr>
            <w:rFonts w:ascii="Tahoma" w:hAnsi="Tahoma" w:cs="Tahoma"/>
            <w:noProof/>
            <w:webHidden/>
          </w:rPr>
          <w:fldChar w:fldCharType="separate"/>
        </w:r>
        <w:r w:rsidR="008B36B0" w:rsidRPr="003B47A2">
          <w:rPr>
            <w:rFonts w:ascii="Tahoma" w:hAnsi="Tahoma" w:cs="Tahoma"/>
            <w:noProof/>
            <w:webHidden/>
          </w:rPr>
          <w:t>4</w:t>
        </w:r>
        <w:r w:rsidR="008B36B0" w:rsidRPr="003B47A2">
          <w:rPr>
            <w:rFonts w:ascii="Tahoma" w:hAnsi="Tahoma" w:cs="Tahoma"/>
            <w:noProof/>
            <w:webHidden/>
          </w:rPr>
          <w:fldChar w:fldCharType="end"/>
        </w:r>
      </w:hyperlink>
    </w:p>
    <w:p w14:paraId="473BF2D4" w14:textId="77777777" w:rsidR="008B36B0" w:rsidRPr="003B47A2" w:rsidRDefault="00B97E05" w:rsidP="008B36B0">
      <w:pPr>
        <w:pStyle w:val="Sisluet1"/>
        <w:tabs>
          <w:tab w:val="right" w:leader="dot" w:pos="9628"/>
        </w:tabs>
        <w:spacing w:line="480" w:lineRule="auto"/>
        <w:rPr>
          <w:rFonts w:ascii="Tahoma" w:eastAsia="Times New Roman" w:hAnsi="Tahoma" w:cs="Tahoma"/>
          <w:noProof/>
          <w:kern w:val="0"/>
          <w:sz w:val="22"/>
          <w:szCs w:val="22"/>
          <w:lang w:eastAsia="fi-FI" w:bidi="ar-SA"/>
        </w:rPr>
      </w:pPr>
      <w:hyperlink w:anchor="_Toc480983510" w:history="1">
        <w:r w:rsidR="008B36B0" w:rsidRPr="003B47A2">
          <w:rPr>
            <w:rStyle w:val="Hyperlinkki"/>
            <w:rFonts w:ascii="Tahoma" w:hAnsi="Tahoma" w:cs="Tahoma"/>
            <w:noProof/>
          </w:rPr>
          <w:t>Kilpailupäivien aikataulu</w:t>
        </w:r>
        <w:r w:rsidR="008B36B0" w:rsidRPr="003B47A2">
          <w:rPr>
            <w:rFonts w:ascii="Tahoma" w:hAnsi="Tahoma" w:cs="Tahoma"/>
            <w:noProof/>
            <w:webHidden/>
          </w:rPr>
          <w:tab/>
        </w:r>
        <w:r w:rsidR="008B36B0" w:rsidRPr="003B47A2">
          <w:rPr>
            <w:rFonts w:ascii="Tahoma" w:hAnsi="Tahoma" w:cs="Tahoma"/>
            <w:noProof/>
            <w:webHidden/>
          </w:rPr>
          <w:fldChar w:fldCharType="begin"/>
        </w:r>
        <w:r w:rsidR="008B36B0" w:rsidRPr="003B47A2">
          <w:rPr>
            <w:rFonts w:ascii="Tahoma" w:hAnsi="Tahoma" w:cs="Tahoma"/>
            <w:noProof/>
            <w:webHidden/>
          </w:rPr>
          <w:instrText xml:space="preserve"> PAGEREF _Toc480983510 \h </w:instrText>
        </w:r>
        <w:r w:rsidR="008B36B0" w:rsidRPr="003B47A2">
          <w:rPr>
            <w:rFonts w:ascii="Tahoma" w:hAnsi="Tahoma" w:cs="Tahoma"/>
            <w:noProof/>
            <w:webHidden/>
          </w:rPr>
        </w:r>
        <w:r w:rsidR="008B36B0" w:rsidRPr="003B47A2">
          <w:rPr>
            <w:rFonts w:ascii="Tahoma" w:hAnsi="Tahoma" w:cs="Tahoma"/>
            <w:noProof/>
            <w:webHidden/>
          </w:rPr>
          <w:fldChar w:fldCharType="separate"/>
        </w:r>
        <w:r w:rsidR="008B36B0" w:rsidRPr="003B47A2">
          <w:rPr>
            <w:rFonts w:ascii="Tahoma" w:hAnsi="Tahoma" w:cs="Tahoma"/>
            <w:noProof/>
            <w:webHidden/>
          </w:rPr>
          <w:t>5</w:t>
        </w:r>
        <w:r w:rsidR="008B36B0" w:rsidRPr="003B47A2">
          <w:rPr>
            <w:rFonts w:ascii="Tahoma" w:hAnsi="Tahoma" w:cs="Tahoma"/>
            <w:noProof/>
            <w:webHidden/>
          </w:rPr>
          <w:fldChar w:fldCharType="end"/>
        </w:r>
      </w:hyperlink>
    </w:p>
    <w:p w14:paraId="473BF2D5" w14:textId="77777777" w:rsidR="008B36B0" w:rsidRPr="003B47A2" w:rsidRDefault="00B97E05" w:rsidP="008B36B0">
      <w:pPr>
        <w:pStyle w:val="Sisluet1"/>
        <w:tabs>
          <w:tab w:val="right" w:leader="dot" w:pos="9628"/>
        </w:tabs>
        <w:spacing w:line="480" w:lineRule="auto"/>
        <w:rPr>
          <w:rFonts w:ascii="Tahoma" w:eastAsia="Times New Roman" w:hAnsi="Tahoma" w:cs="Tahoma"/>
          <w:noProof/>
          <w:kern w:val="0"/>
          <w:sz w:val="22"/>
          <w:szCs w:val="22"/>
          <w:lang w:eastAsia="fi-FI" w:bidi="ar-SA"/>
        </w:rPr>
      </w:pPr>
      <w:hyperlink w:anchor="_Toc480983511" w:history="1">
        <w:r w:rsidR="008B36B0" w:rsidRPr="003B47A2">
          <w:rPr>
            <w:rStyle w:val="Hyperlinkki"/>
            <w:rFonts w:ascii="Tahoma" w:hAnsi="Tahoma" w:cs="Tahoma"/>
            <w:noProof/>
          </w:rPr>
          <w:t>Avajaiset ja palkintojen jako</w:t>
        </w:r>
        <w:r w:rsidR="008B36B0" w:rsidRPr="003B47A2">
          <w:rPr>
            <w:rFonts w:ascii="Tahoma" w:hAnsi="Tahoma" w:cs="Tahoma"/>
            <w:noProof/>
            <w:webHidden/>
          </w:rPr>
          <w:tab/>
        </w:r>
        <w:r w:rsidR="008B36B0" w:rsidRPr="003B47A2">
          <w:rPr>
            <w:rFonts w:ascii="Tahoma" w:hAnsi="Tahoma" w:cs="Tahoma"/>
            <w:noProof/>
            <w:webHidden/>
          </w:rPr>
          <w:fldChar w:fldCharType="begin"/>
        </w:r>
        <w:r w:rsidR="008B36B0" w:rsidRPr="003B47A2">
          <w:rPr>
            <w:rFonts w:ascii="Tahoma" w:hAnsi="Tahoma" w:cs="Tahoma"/>
            <w:noProof/>
            <w:webHidden/>
          </w:rPr>
          <w:instrText xml:space="preserve"> PAGEREF _Toc480983511 \h </w:instrText>
        </w:r>
        <w:r w:rsidR="008B36B0" w:rsidRPr="003B47A2">
          <w:rPr>
            <w:rFonts w:ascii="Tahoma" w:hAnsi="Tahoma" w:cs="Tahoma"/>
            <w:noProof/>
            <w:webHidden/>
          </w:rPr>
        </w:r>
        <w:r w:rsidR="008B36B0" w:rsidRPr="003B47A2">
          <w:rPr>
            <w:rFonts w:ascii="Tahoma" w:hAnsi="Tahoma" w:cs="Tahoma"/>
            <w:noProof/>
            <w:webHidden/>
          </w:rPr>
          <w:fldChar w:fldCharType="separate"/>
        </w:r>
        <w:r w:rsidR="008B36B0" w:rsidRPr="003B47A2">
          <w:rPr>
            <w:rFonts w:ascii="Tahoma" w:hAnsi="Tahoma" w:cs="Tahoma"/>
            <w:noProof/>
            <w:webHidden/>
          </w:rPr>
          <w:t>5</w:t>
        </w:r>
        <w:r w:rsidR="008B36B0" w:rsidRPr="003B47A2">
          <w:rPr>
            <w:rFonts w:ascii="Tahoma" w:hAnsi="Tahoma" w:cs="Tahoma"/>
            <w:noProof/>
            <w:webHidden/>
          </w:rPr>
          <w:fldChar w:fldCharType="end"/>
        </w:r>
      </w:hyperlink>
    </w:p>
    <w:p w14:paraId="473BF2D6" w14:textId="77777777" w:rsidR="008B36B0" w:rsidRPr="003B47A2" w:rsidRDefault="00B97E05" w:rsidP="008B36B0">
      <w:pPr>
        <w:pStyle w:val="Sisluet1"/>
        <w:tabs>
          <w:tab w:val="right" w:leader="dot" w:pos="9628"/>
        </w:tabs>
        <w:spacing w:line="480" w:lineRule="auto"/>
        <w:rPr>
          <w:rFonts w:ascii="Tahoma" w:eastAsia="Times New Roman" w:hAnsi="Tahoma" w:cs="Tahoma"/>
          <w:noProof/>
          <w:kern w:val="0"/>
          <w:sz w:val="22"/>
          <w:szCs w:val="22"/>
          <w:lang w:eastAsia="fi-FI" w:bidi="ar-SA"/>
        </w:rPr>
      </w:pPr>
      <w:hyperlink w:anchor="_Toc480983512" w:history="1">
        <w:r w:rsidR="008B36B0" w:rsidRPr="003B47A2">
          <w:rPr>
            <w:rStyle w:val="Hyperlinkki"/>
            <w:rFonts w:ascii="Tahoma" w:hAnsi="Tahoma" w:cs="Tahoma"/>
            <w:noProof/>
          </w:rPr>
          <w:t>Valmentajapalaveri</w:t>
        </w:r>
        <w:r w:rsidR="008B36B0" w:rsidRPr="003B47A2">
          <w:rPr>
            <w:rFonts w:ascii="Tahoma" w:hAnsi="Tahoma" w:cs="Tahoma"/>
            <w:noProof/>
            <w:webHidden/>
          </w:rPr>
          <w:tab/>
        </w:r>
        <w:r w:rsidR="008B36B0" w:rsidRPr="003B47A2">
          <w:rPr>
            <w:rFonts w:ascii="Tahoma" w:hAnsi="Tahoma" w:cs="Tahoma"/>
            <w:noProof/>
            <w:webHidden/>
          </w:rPr>
          <w:fldChar w:fldCharType="begin"/>
        </w:r>
        <w:r w:rsidR="008B36B0" w:rsidRPr="003B47A2">
          <w:rPr>
            <w:rFonts w:ascii="Tahoma" w:hAnsi="Tahoma" w:cs="Tahoma"/>
            <w:noProof/>
            <w:webHidden/>
          </w:rPr>
          <w:instrText xml:space="preserve"> PAGEREF _Toc480983512 \h </w:instrText>
        </w:r>
        <w:r w:rsidR="008B36B0" w:rsidRPr="003B47A2">
          <w:rPr>
            <w:rFonts w:ascii="Tahoma" w:hAnsi="Tahoma" w:cs="Tahoma"/>
            <w:noProof/>
            <w:webHidden/>
          </w:rPr>
        </w:r>
        <w:r w:rsidR="008B36B0" w:rsidRPr="003B47A2">
          <w:rPr>
            <w:rFonts w:ascii="Tahoma" w:hAnsi="Tahoma" w:cs="Tahoma"/>
            <w:noProof/>
            <w:webHidden/>
          </w:rPr>
          <w:fldChar w:fldCharType="separate"/>
        </w:r>
        <w:r w:rsidR="008B36B0" w:rsidRPr="003B47A2">
          <w:rPr>
            <w:rFonts w:ascii="Tahoma" w:hAnsi="Tahoma" w:cs="Tahoma"/>
            <w:noProof/>
            <w:webHidden/>
          </w:rPr>
          <w:t>5</w:t>
        </w:r>
        <w:r w:rsidR="008B36B0" w:rsidRPr="003B47A2">
          <w:rPr>
            <w:rFonts w:ascii="Tahoma" w:hAnsi="Tahoma" w:cs="Tahoma"/>
            <w:noProof/>
            <w:webHidden/>
          </w:rPr>
          <w:fldChar w:fldCharType="end"/>
        </w:r>
      </w:hyperlink>
    </w:p>
    <w:p w14:paraId="473BF2D7" w14:textId="77777777" w:rsidR="008B36B0" w:rsidRPr="003B47A2" w:rsidRDefault="00B97E05" w:rsidP="008B36B0">
      <w:pPr>
        <w:pStyle w:val="Sisluet1"/>
        <w:tabs>
          <w:tab w:val="right" w:leader="dot" w:pos="9628"/>
        </w:tabs>
        <w:spacing w:line="480" w:lineRule="auto"/>
        <w:rPr>
          <w:rFonts w:ascii="Tahoma" w:eastAsia="Times New Roman" w:hAnsi="Tahoma" w:cs="Tahoma"/>
          <w:noProof/>
          <w:kern w:val="0"/>
          <w:sz w:val="22"/>
          <w:szCs w:val="22"/>
          <w:lang w:eastAsia="fi-FI" w:bidi="ar-SA"/>
        </w:rPr>
      </w:pPr>
      <w:hyperlink w:anchor="_Toc480983513" w:history="1">
        <w:r w:rsidR="008B36B0" w:rsidRPr="003B47A2">
          <w:rPr>
            <w:rStyle w:val="Hyperlinkki"/>
            <w:rFonts w:ascii="Tahoma" w:hAnsi="Tahoma" w:cs="Tahoma"/>
            <w:noProof/>
          </w:rPr>
          <w:t>Arvostelukaavakkeet</w:t>
        </w:r>
        <w:r w:rsidR="008B36B0" w:rsidRPr="003B47A2">
          <w:rPr>
            <w:rFonts w:ascii="Tahoma" w:hAnsi="Tahoma" w:cs="Tahoma"/>
            <w:noProof/>
            <w:webHidden/>
          </w:rPr>
          <w:tab/>
        </w:r>
        <w:r w:rsidR="008B36B0" w:rsidRPr="003B47A2">
          <w:rPr>
            <w:rFonts w:ascii="Tahoma" w:hAnsi="Tahoma" w:cs="Tahoma"/>
            <w:noProof/>
            <w:webHidden/>
          </w:rPr>
          <w:fldChar w:fldCharType="begin"/>
        </w:r>
        <w:r w:rsidR="008B36B0" w:rsidRPr="003B47A2">
          <w:rPr>
            <w:rFonts w:ascii="Tahoma" w:hAnsi="Tahoma" w:cs="Tahoma"/>
            <w:noProof/>
            <w:webHidden/>
          </w:rPr>
          <w:instrText xml:space="preserve"> PAGEREF _Toc480983513 \h </w:instrText>
        </w:r>
        <w:r w:rsidR="008B36B0" w:rsidRPr="003B47A2">
          <w:rPr>
            <w:rFonts w:ascii="Tahoma" w:hAnsi="Tahoma" w:cs="Tahoma"/>
            <w:noProof/>
            <w:webHidden/>
          </w:rPr>
        </w:r>
        <w:r w:rsidR="008B36B0" w:rsidRPr="003B47A2">
          <w:rPr>
            <w:rFonts w:ascii="Tahoma" w:hAnsi="Tahoma" w:cs="Tahoma"/>
            <w:noProof/>
            <w:webHidden/>
          </w:rPr>
          <w:fldChar w:fldCharType="separate"/>
        </w:r>
        <w:r w:rsidR="008B36B0" w:rsidRPr="003B47A2">
          <w:rPr>
            <w:rFonts w:ascii="Tahoma" w:hAnsi="Tahoma" w:cs="Tahoma"/>
            <w:noProof/>
            <w:webHidden/>
          </w:rPr>
          <w:t>5</w:t>
        </w:r>
        <w:r w:rsidR="008B36B0" w:rsidRPr="003B47A2">
          <w:rPr>
            <w:rFonts w:ascii="Tahoma" w:hAnsi="Tahoma" w:cs="Tahoma"/>
            <w:noProof/>
            <w:webHidden/>
          </w:rPr>
          <w:fldChar w:fldCharType="end"/>
        </w:r>
      </w:hyperlink>
    </w:p>
    <w:p w14:paraId="473BF2D8" w14:textId="77777777" w:rsidR="008B36B0" w:rsidRPr="003B47A2" w:rsidRDefault="00B97E05" w:rsidP="008B36B0">
      <w:pPr>
        <w:pStyle w:val="Sisluet1"/>
        <w:tabs>
          <w:tab w:val="right" w:leader="dot" w:pos="9628"/>
        </w:tabs>
        <w:spacing w:line="480" w:lineRule="auto"/>
        <w:rPr>
          <w:rFonts w:ascii="Tahoma" w:eastAsia="Times New Roman" w:hAnsi="Tahoma" w:cs="Tahoma"/>
          <w:noProof/>
          <w:kern w:val="0"/>
          <w:sz w:val="22"/>
          <w:szCs w:val="22"/>
          <w:lang w:eastAsia="fi-FI" w:bidi="ar-SA"/>
        </w:rPr>
      </w:pPr>
      <w:hyperlink w:anchor="_Toc480983514" w:history="1">
        <w:r w:rsidR="008B36B0" w:rsidRPr="003B47A2">
          <w:rPr>
            <w:rStyle w:val="Hyperlinkki"/>
            <w:rFonts w:ascii="Tahoma" w:hAnsi="Tahoma" w:cs="Tahoma"/>
            <w:noProof/>
          </w:rPr>
          <w:t>Palkinnot</w:t>
        </w:r>
        <w:r w:rsidR="008B36B0" w:rsidRPr="003B47A2">
          <w:rPr>
            <w:rFonts w:ascii="Tahoma" w:hAnsi="Tahoma" w:cs="Tahoma"/>
            <w:noProof/>
            <w:webHidden/>
          </w:rPr>
          <w:tab/>
        </w:r>
        <w:r w:rsidR="008B36B0" w:rsidRPr="003B47A2">
          <w:rPr>
            <w:rFonts w:ascii="Tahoma" w:hAnsi="Tahoma" w:cs="Tahoma"/>
            <w:noProof/>
            <w:webHidden/>
          </w:rPr>
          <w:fldChar w:fldCharType="begin"/>
        </w:r>
        <w:r w:rsidR="008B36B0" w:rsidRPr="003B47A2">
          <w:rPr>
            <w:rFonts w:ascii="Tahoma" w:hAnsi="Tahoma" w:cs="Tahoma"/>
            <w:noProof/>
            <w:webHidden/>
          </w:rPr>
          <w:instrText xml:space="preserve"> PAGEREF _Toc480983514 \h </w:instrText>
        </w:r>
        <w:r w:rsidR="008B36B0" w:rsidRPr="003B47A2">
          <w:rPr>
            <w:rFonts w:ascii="Tahoma" w:hAnsi="Tahoma" w:cs="Tahoma"/>
            <w:noProof/>
            <w:webHidden/>
          </w:rPr>
        </w:r>
        <w:r w:rsidR="008B36B0" w:rsidRPr="003B47A2">
          <w:rPr>
            <w:rFonts w:ascii="Tahoma" w:hAnsi="Tahoma" w:cs="Tahoma"/>
            <w:noProof/>
            <w:webHidden/>
          </w:rPr>
          <w:fldChar w:fldCharType="separate"/>
        </w:r>
        <w:r w:rsidR="008B36B0" w:rsidRPr="003B47A2">
          <w:rPr>
            <w:rFonts w:ascii="Tahoma" w:hAnsi="Tahoma" w:cs="Tahoma"/>
            <w:noProof/>
            <w:webHidden/>
          </w:rPr>
          <w:t>5</w:t>
        </w:r>
        <w:r w:rsidR="008B36B0" w:rsidRPr="003B47A2">
          <w:rPr>
            <w:rFonts w:ascii="Tahoma" w:hAnsi="Tahoma" w:cs="Tahoma"/>
            <w:noProof/>
            <w:webHidden/>
          </w:rPr>
          <w:fldChar w:fldCharType="end"/>
        </w:r>
      </w:hyperlink>
    </w:p>
    <w:p w14:paraId="473BF2D9" w14:textId="77777777" w:rsidR="008B36B0" w:rsidRPr="003B47A2" w:rsidRDefault="00B97E05" w:rsidP="008B36B0">
      <w:pPr>
        <w:pStyle w:val="Sisluet1"/>
        <w:tabs>
          <w:tab w:val="right" w:leader="dot" w:pos="9628"/>
        </w:tabs>
        <w:spacing w:line="480" w:lineRule="auto"/>
        <w:rPr>
          <w:rFonts w:ascii="Tahoma" w:eastAsia="Times New Roman" w:hAnsi="Tahoma" w:cs="Tahoma"/>
          <w:noProof/>
          <w:kern w:val="0"/>
          <w:sz w:val="22"/>
          <w:szCs w:val="22"/>
          <w:lang w:eastAsia="fi-FI" w:bidi="ar-SA"/>
        </w:rPr>
      </w:pPr>
      <w:hyperlink w:anchor="_Toc480983515" w:history="1">
        <w:r w:rsidR="008B36B0" w:rsidRPr="003B47A2">
          <w:rPr>
            <w:rStyle w:val="Hyperlinkki"/>
            <w:rFonts w:ascii="Tahoma" w:hAnsi="Tahoma" w:cs="Tahoma"/>
            <w:noProof/>
          </w:rPr>
          <w:t>Pukuhuoneet</w:t>
        </w:r>
        <w:r w:rsidR="008B36B0" w:rsidRPr="003B47A2">
          <w:rPr>
            <w:rFonts w:ascii="Tahoma" w:hAnsi="Tahoma" w:cs="Tahoma"/>
            <w:noProof/>
            <w:webHidden/>
          </w:rPr>
          <w:tab/>
        </w:r>
        <w:r w:rsidR="008B36B0" w:rsidRPr="003B47A2">
          <w:rPr>
            <w:rFonts w:ascii="Tahoma" w:hAnsi="Tahoma" w:cs="Tahoma"/>
            <w:noProof/>
            <w:webHidden/>
          </w:rPr>
          <w:fldChar w:fldCharType="begin"/>
        </w:r>
        <w:r w:rsidR="008B36B0" w:rsidRPr="003B47A2">
          <w:rPr>
            <w:rFonts w:ascii="Tahoma" w:hAnsi="Tahoma" w:cs="Tahoma"/>
            <w:noProof/>
            <w:webHidden/>
          </w:rPr>
          <w:instrText xml:space="preserve"> PAGEREF _Toc480983515 \h </w:instrText>
        </w:r>
        <w:r w:rsidR="008B36B0" w:rsidRPr="003B47A2">
          <w:rPr>
            <w:rFonts w:ascii="Tahoma" w:hAnsi="Tahoma" w:cs="Tahoma"/>
            <w:noProof/>
            <w:webHidden/>
          </w:rPr>
        </w:r>
        <w:r w:rsidR="008B36B0" w:rsidRPr="003B47A2">
          <w:rPr>
            <w:rFonts w:ascii="Tahoma" w:hAnsi="Tahoma" w:cs="Tahoma"/>
            <w:noProof/>
            <w:webHidden/>
          </w:rPr>
          <w:fldChar w:fldCharType="separate"/>
        </w:r>
        <w:r w:rsidR="008B36B0" w:rsidRPr="003B47A2">
          <w:rPr>
            <w:rFonts w:ascii="Tahoma" w:hAnsi="Tahoma" w:cs="Tahoma"/>
            <w:noProof/>
            <w:webHidden/>
          </w:rPr>
          <w:t>6</w:t>
        </w:r>
        <w:r w:rsidR="008B36B0" w:rsidRPr="003B47A2">
          <w:rPr>
            <w:rFonts w:ascii="Tahoma" w:hAnsi="Tahoma" w:cs="Tahoma"/>
            <w:noProof/>
            <w:webHidden/>
          </w:rPr>
          <w:fldChar w:fldCharType="end"/>
        </w:r>
      </w:hyperlink>
    </w:p>
    <w:p w14:paraId="473BF2DA" w14:textId="77777777" w:rsidR="008B36B0" w:rsidRPr="003B47A2" w:rsidRDefault="00B97E05" w:rsidP="008B36B0">
      <w:pPr>
        <w:pStyle w:val="Sisluet1"/>
        <w:tabs>
          <w:tab w:val="right" w:leader="dot" w:pos="9628"/>
        </w:tabs>
        <w:spacing w:line="480" w:lineRule="auto"/>
        <w:rPr>
          <w:rFonts w:ascii="Tahoma" w:eastAsia="Times New Roman" w:hAnsi="Tahoma" w:cs="Tahoma"/>
          <w:noProof/>
          <w:kern w:val="0"/>
          <w:sz w:val="22"/>
          <w:szCs w:val="22"/>
          <w:lang w:eastAsia="fi-FI" w:bidi="ar-SA"/>
        </w:rPr>
      </w:pPr>
      <w:hyperlink w:anchor="_Toc480983516" w:history="1">
        <w:r w:rsidR="008B36B0" w:rsidRPr="003B47A2">
          <w:rPr>
            <w:rStyle w:val="Hyperlinkki"/>
            <w:rFonts w:ascii="Tahoma" w:hAnsi="Tahoma" w:cs="Tahoma"/>
            <w:noProof/>
          </w:rPr>
          <w:t>Ensiapu</w:t>
        </w:r>
        <w:r w:rsidR="008B36B0" w:rsidRPr="003B47A2">
          <w:rPr>
            <w:rFonts w:ascii="Tahoma" w:hAnsi="Tahoma" w:cs="Tahoma"/>
            <w:noProof/>
            <w:webHidden/>
          </w:rPr>
          <w:tab/>
        </w:r>
        <w:r w:rsidR="008B36B0" w:rsidRPr="003B47A2">
          <w:rPr>
            <w:rFonts w:ascii="Tahoma" w:hAnsi="Tahoma" w:cs="Tahoma"/>
            <w:noProof/>
            <w:webHidden/>
          </w:rPr>
          <w:fldChar w:fldCharType="begin"/>
        </w:r>
        <w:r w:rsidR="008B36B0" w:rsidRPr="003B47A2">
          <w:rPr>
            <w:rFonts w:ascii="Tahoma" w:hAnsi="Tahoma" w:cs="Tahoma"/>
            <w:noProof/>
            <w:webHidden/>
          </w:rPr>
          <w:instrText xml:space="preserve"> PAGEREF _Toc480983516 \h </w:instrText>
        </w:r>
        <w:r w:rsidR="008B36B0" w:rsidRPr="003B47A2">
          <w:rPr>
            <w:rFonts w:ascii="Tahoma" w:hAnsi="Tahoma" w:cs="Tahoma"/>
            <w:noProof/>
            <w:webHidden/>
          </w:rPr>
        </w:r>
        <w:r w:rsidR="008B36B0" w:rsidRPr="003B47A2">
          <w:rPr>
            <w:rFonts w:ascii="Tahoma" w:hAnsi="Tahoma" w:cs="Tahoma"/>
            <w:noProof/>
            <w:webHidden/>
          </w:rPr>
          <w:fldChar w:fldCharType="separate"/>
        </w:r>
        <w:r w:rsidR="008B36B0" w:rsidRPr="003B47A2">
          <w:rPr>
            <w:rFonts w:ascii="Tahoma" w:hAnsi="Tahoma" w:cs="Tahoma"/>
            <w:noProof/>
            <w:webHidden/>
          </w:rPr>
          <w:t>6</w:t>
        </w:r>
        <w:r w:rsidR="008B36B0" w:rsidRPr="003B47A2">
          <w:rPr>
            <w:rFonts w:ascii="Tahoma" w:hAnsi="Tahoma" w:cs="Tahoma"/>
            <w:noProof/>
            <w:webHidden/>
          </w:rPr>
          <w:fldChar w:fldCharType="end"/>
        </w:r>
      </w:hyperlink>
    </w:p>
    <w:p w14:paraId="473BF2DB" w14:textId="77777777" w:rsidR="008B36B0" w:rsidRPr="003B47A2" w:rsidRDefault="00B97E05" w:rsidP="008B36B0">
      <w:pPr>
        <w:pStyle w:val="Sisluet1"/>
        <w:tabs>
          <w:tab w:val="right" w:leader="dot" w:pos="9628"/>
        </w:tabs>
        <w:spacing w:line="480" w:lineRule="auto"/>
        <w:rPr>
          <w:rFonts w:ascii="Tahoma" w:eastAsia="Times New Roman" w:hAnsi="Tahoma" w:cs="Tahoma"/>
          <w:noProof/>
          <w:kern w:val="0"/>
          <w:sz w:val="22"/>
          <w:szCs w:val="22"/>
          <w:lang w:eastAsia="fi-FI" w:bidi="ar-SA"/>
        </w:rPr>
      </w:pPr>
      <w:hyperlink w:anchor="_Toc480983517" w:history="1">
        <w:r w:rsidR="008B36B0" w:rsidRPr="003B47A2">
          <w:rPr>
            <w:rStyle w:val="Hyperlinkki"/>
            <w:rFonts w:ascii="Tahoma" w:hAnsi="Tahoma" w:cs="Tahoma"/>
            <w:noProof/>
          </w:rPr>
          <w:t>Ruokailu</w:t>
        </w:r>
        <w:r w:rsidR="008B36B0" w:rsidRPr="003B47A2">
          <w:rPr>
            <w:rFonts w:ascii="Tahoma" w:hAnsi="Tahoma" w:cs="Tahoma"/>
            <w:noProof/>
            <w:webHidden/>
          </w:rPr>
          <w:tab/>
        </w:r>
        <w:r w:rsidR="008B36B0" w:rsidRPr="003B47A2">
          <w:rPr>
            <w:rFonts w:ascii="Tahoma" w:hAnsi="Tahoma" w:cs="Tahoma"/>
            <w:noProof/>
            <w:webHidden/>
          </w:rPr>
          <w:fldChar w:fldCharType="begin"/>
        </w:r>
        <w:r w:rsidR="008B36B0" w:rsidRPr="003B47A2">
          <w:rPr>
            <w:rFonts w:ascii="Tahoma" w:hAnsi="Tahoma" w:cs="Tahoma"/>
            <w:noProof/>
            <w:webHidden/>
          </w:rPr>
          <w:instrText xml:space="preserve"> PAGEREF _Toc480983517 \h </w:instrText>
        </w:r>
        <w:r w:rsidR="008B36B0" w:rsidRPr="003B47A2">
          <w:rPr>
            <w:rFonts w:ascii="Tahoma" w:hAnsi="Tahoma" w:cs="Tahoma"/>
            <w:noProof/>
            <w:webHidden/>
          </w:rPr>
        </w:r>
        <w:r w:rsidR="008B36B0" w:rsidRPr="003B47A2">
          <w:rPr>
            <w:rFonts w:ascii="Tahoma" w:hAnsi="Tahoma" w:cs="Tahoma"/>
            <w:noProof/>
            <w:webHidden/>
          </w:rPr>
          <w:fldChar w:fldCharType="separate"/>
        </w:r>
        <w:r w:rsidR="008B36B0" w:rsidRPr="003B47A2">
          <w:rPr>
            <w:rFonts w:ascii="Tahoma" w:hAnsi="Tahoma" w:cs="Tahoma"/>
            <w:noProof/>
            <w:webHidden/>
          </w:rPr>
          <w:t>6</w:t>
        </w:r>
        <w:r w:rsidR="008B36B0" w:rsidRPr="003B47A2">
          <w:rPr>
            <w:rFonts w:ascii="Tahoma" w:hAnsi="Tahoma" w:cs="Tahoma"/>
            <w:noProof/>
            <w:webHidden/>
          </w:rPr>
          <w:fldChar w:fldCharType="end"/>
        </w:r>
      </w:hyperlink>
    </w:p>
    <w:p w14:paraId="473BF2DC" w14:textId="77777777" w:rsidR="008B36B0" w:rsidRPr="003B47A2" w:rsidRDefault="00B97E05" w:rsidP="008B36B0">
      <w:pPr>
        <w:pStyle w:val="Sisluet1"/>
        <w:tabs>
          <w:tab w:val="right" w:leader="dot" w:pos="9628"/>
        </w:tabs>
        <w:spacing w:line="480" w:lineRule="auto"/>
        <w:rPr>
          <w:rFonts w:ascii="Tahoma" w:eastAsia="Times New Roman" w:hAnsi="Tahoma" w:cs="Tahoma"/>
          <w:noProof/>
          <w:kern w:val="0"/>
          <w:sz w:val="22"/>
          <w:szCs w:val="22"/>
          <w:lang w:eastAsia="fi-FI" w:bidi="ar-SA"/>
        </w:rPr>
      </w:pPr>
      <w:hyperlink w:anchor="_Toc480983518" w:history="1">
        <w:r w:rsidR="008B36B0" w:rsidRPr="003B47A2">
          <w:rPr>
            <w:rStyle w:val="Hyperlinkki"/>
            <w:rFonts w:ascii="Tahoma" w:hAnsi="Tahoma" w:cs="Tahoma"/>
            <w:noProof/>
          </w:rPr>
          <w:t>Kisapaidat</w:t>
        </w:r>
        <w:r w:rsidR="008B36B0" w:rsidRPr="003B47A2">
          <w:rPr>
            <w:rFonts w:ascii="Tahoma" w:hAnsi="Tahoma" w:cs="Tahoma"/>
            <w:noProof/>
            <w:webHidden/>
          </w:rPr>
          <w:tab/>
        </w:r>
        <w:r w:rsidR="008B36B0" w:rsidRPr="003B47A2">
          <w:rPr>
            <w:rFonts w:ascii="Tahoma" w:hAnsi="Tahoma" w:cs="Tahoma"/>
            <w:noProof/>
            <w:webHidden/>
          </w:rPr>
          <w:fldChar w:fldCharType="begin"/>
        </w:r>
        <w:r w:rsidR="008B36B0" w:rsidRPr="003B47A2">
          <w:rPr>
            <w:rFonts w:ascii="Tahoma" w:hAnsi="Tahoma" w:cs="Tahoma"/>
            <w:noProof/>
            <w:webHidden/>
          </w:rPr>
          <w:instrText xml:space="preserve"> PAGEREF _Toc480983518 \h </w:instrText>
        </w:r>
        <w:r w:rsidR="008B36B0" w:rsidRPr="003B47A2">
          <w:rPr>
            <w:rFonts w:ascii="Tahoma" w:hAnsi="Tahoma" w:cs="Tahoma"/>
            <w:noProof/>
            <w:webHidden/>
          </w:rPr>
        </w:r>
        <w:r w:rsidR="008B36B0" w:rsidRPr="003B47A2">
          <w:rPr>
            <w:rFonts w:ascii="Tahoma" w:hAnsi="Tahoma" w:cs="Tahoma"/>
            <w:noProof/>
            <w:webHidden/>
          </w:rPr>
          <w:fldChar w:fldCharType="separate"/>
        </w:r>
        <w:r w:rsidR="008B36B0" w:rsidRPr="003B47A2">
          <w:rPr>
            <w:rFonts w:ascii="Tahoma" w:hAnsi="Tahoma" w:cs="Tahoma"/>
            <w:noProof/>
            <w:webHidden/>
          </w:rPr>
          <w:t>6</w:t>
        </w:r>
        <w:r w:rsidR="008B36B0" w:rsidRPr="003B47A2">
          <w:rPr>
            <w:rFonts w:ascii="Tahoma" w:hAnsi="Tahoma" w:cs="Tahoma"/>
            <w:noProof/>
            <w:webHidden/>
          </w:rPr>
          <w:fldChar w:fldCharType="end"/>
        </w:r>
      </w:hyperlink>
    </w:p>
    <w:p w14:paraId="473BF2DD" w14:textId="77777777" w:rsidR="008B36B0" w:rsidRPr="003B47A2" w:rsidRDefault="00B97E05" w:rsidP="008B36B0">
      <w:pPr>
        <w:pStyle w:val="Sisluet1"/>
        <w:tabs>
          <w:tab w:val="right" w:leader="dot" w:pos="9628"/>
        </w:tabs>
        <w:spacing w:line="480" w:lineRule="auto"/>
        <w:rPr>
          <w:rFonts w:ascii="Tahoma" w:eastAsia="Times New Roman" w:hAnsi="Tahoma" w:cs="Tahoma"/>
          <w:noProof/>
          <w:kern w:val="0"/>
          <w:sz w:val="22"/>
          <w:szCs w:val="22"/>
          <w:lang w:eastAsia="fi-FI" w:bidi="ar-SA"/>
        </w:rPr>
      </w:pPr>
      <w:hyperlink w:anchor="_Toc480983519" w:history="1">
        <w:r w:rsidR="008B36B0" w:rsidRPr="003B47A2">
          <w:rPr>
            <w:rStyle w:val="Hyperlinkki"/>
            <w:rFonts w:ascii="Tahoma" w:hAnsi="Tahoma" w:cs="Tahoma"/>
            <w:noProof/>
          </w:rPr>
          <w:t>Kuvaaminen</w:t>
        </w:r>
        <w:r w:rsidR="008B36B0" w:rsidRPr="003B47A2">
          <w:rPr>
            <w:rFonts w:ascii="Tahoma" w:hAnsi="Tahoma" w:cs="Tahoma"/>
            <w:noProof/>
            <w:webHidden/>
          </w:rPr>
          <w:tab/>
        </w:r>
        <w:r w:rsidR="008B36B0" w:rsidRPr="003B47A2">
          <w:rPr>
            <w:rFonts w:ascii="Tahoma" w:hAnsi="Tahoma" w:cs="Tahoma"/>
            <w:noProof/>
            <w:webHidden/>
          </w:rPr>
          <w:fldChar w:fldCharType="begin"/>
        </w:r>
        <w:r w:rsidR="008B36B0" w:rsidRPr="003B47A2">
          <w:rPr>
            <w:rFonts w:ascii="Tahoma" w:hAnsi="Tahoma" w:cs="Tahoma"/>
            <w:noProof/>
            <w:webHidden/>
          </w:rPr>
          <w:instrText xml:space="preserve"> PAGEREF _Toc480983519 \h </w:instrText>
        </w:r>
        <w:r w:rsidR="008B36B0" w:rsidRPr="003B47A2">
          <w:rPr>
            <w:rFonts w:ascii="Tahoma" w:hAnsi="Tahoma" w:cs="Tahoma"/>
            <w:noProof/>
            <w:webHidden/>
          </w:rPr>
        </w:r>
        <w:r w:rsidR="008B36B0" w:rsidRPr="003B47A2">
          <w:rPr>
            <w:rFonts w:ascii="Tahoma" w:hAnsi="Tahoma" w:cs="Tahoma"/>
            <w:noProof/>
            <w:webHidden/>
          </w:rPr>
          <w:fldChar w:fldCharType="separate"/>
        </w:r>
        <w:r w:rsidR="008B36B0" w:rsidRPr="003B47A2">
          <w:rPr>
            <w:rFonts w:ascii="Tahoma" w:hAnsi="Tahoma" w:cs="Tahoma"/>
            <w:noProof/>
            <w:webHidden/>
          </w:rPr>
          <w:t>6</w:t>
        </w:r>
        <w:r w:rsidR="008B36B0" w:rsidRPr="003B47A2">
          <w:rPr>
            <w:rFonts w:ascii="Tahoma" w:hAnsi="Tahoma" w:cs="Tahoma"/>
            <w:noProof/>
            <w:webHidden/>
          </w:rPr>
          <w:fldChar w:fldCharType="end"/>
        </w:r>
      </w:hyperlink>
    </w:p>
    <w:p w14:paraId="473BF2DE" w14:textId="77777777" w:rsidR="008B36B0" w:rsidRPr="003B47A2" w:rsidRDefault="00B97E05" w:rsidP="008B36B0">
      <w:pPr>
        <w:pStyle w:val="Sisluet1"/>
        <w:tabs>
          <w:tab w:val="right" w:leader="dot" w:pos="9628"/>
        </w:tabs>
        <w:spacing w:line="480" w:lineRule="auto"/>
        <w:rPr>
          <w:rFonts w:ascii="Tahoma" w:eastAsia="Times New Roman" w:hAnsi="Tahoma" w:cs="Tahoma"/>
          <w:noProof/>
          <w:kern w:val="0"/>
          <w:sz w:val="22"/>
          <w:szCs w:val="22"/>
          <w:lang w:eastAsia="fi-FI" w:bidi="ar-SA"/>
        </w:rPr>
      </w:pPr>
      <w:hyperlink w:anchor="_Toc480983520" w:history="1">
        <w:r w:rsidR="008B36B0" w:rsidRPr="003B47A2">
          <w:rPr>
            <w:rStyle w:val="Hyperlinkki"/>
            <w:rFonts w:ascii="Tahoma" w:hAnsi="Tahoma" w:cs="Tahoma"/>
            <w:noProof/>
          </w:rPr>
          <w:t>Spottereiden vaatetus</w:t>
        </w:r>
        <w:r w:rsidR="008B36B0" w:rsidRPr="003B47A2">
          <w:rPr>
            <w:rFonts w:ascii="Tahoma" w:hAnsi="Tahoma" w:cs="Tahoma"/>
            <w:noProof/>
            <w:webHidden/>
          </w:rPr>
          <w:tab/>
        </w:r>
        <w:r w:rsidR="008B36B0" w:rsidRPr="003B47A2">
          <w:rPr>
            <w:rFonts w:ascii="Tahoma" w:hAnsi="Tahoma" w:cs="Tahoma"/>
            <w:noProof/>
            <w:webHidden/>
          </w:rPr>
          <w:fldChar w:fldCharType="begin"/>
        </w:r>
        <w:r w:rsidR="008B36B0" w:rsidRPr="003B47A2">
          <w:rPr>
            <w:rFonts w:ascii="Tahoma" w:hAnsi="Tahoma" w:cs="Tahoma"/>
            <w:noProof/>
            <w:webHidden/>
          </w:rPr>
          <w:instrText xml:space="preserve"> PAGEREF _Toc480983520 \h </w:instrText>
        </w:r>
        <w:r w:rsidR="008B36B0" w:rsidRPr="003B47A2">
          <w:rPr>
            <w:rFonts w:ascii="Tahoma" w:hAnsi="Tahoma" w:cs="Tahoma"/>
            <w:noProof/>
            <w:webHidden/>
          </w:rPr>
        </w:r>
        <w:r w:rsidR="008B36B0" w:rsidRPr="003B47A2">
          <w:rPr>
            <w:rFonts w:ascii="Tahoma" w:hAnsi="Tahoma" w:cs="Tahoma"/>
            <w:noProof/>
            <w:webHidden/>
          </w:rPr>
          <w:fldChar w:fldCharType="separate"/>
        </w:r>
        <w:r w:rsidR="008B36B0" w:rsidRPr="003B47A2">
          <w:rPr>
            <w:rFonts w:ascii="Tahoma" w:hAnsi="Tahoma" w:cs="Tahoma"/>
            <w:noProof/>
            <w:webHidden/>
          </w:rPr>
          <w:t>7</w:t>
        </w:r>
        <w:r w:rsidR="008B36B0" w:rsidRPr="003B47A2">
          <w:rPr>
            <w:rFonts w:ascii="Tahoma" w:hAnsi="Tahoma" w:cs="Tahoma"/>
            <w:noProof/>
            <w:webHidden/>
          </w:rPr>
          <w:fldChar w:fldCharType="end"/>
        </w:r>
      </w:hyperlink>
    </w:p>
    <w:p w14:paraId="473BF2E0" w14:textId="77777777" w:rsidR="008B36B0" w:rsidRPr="003B47A2" w:rsidRDefault="00B97E05" w:rsidP="008B36B0">
      <w:pPr>
        <w:pStyle w:val="Sisluet1"/>
        <w:tabs>
          <w:tab w:val="right" w:leader="dot" w:pos="9628"/>
        </w:tabs>
        <w:spacing w:line="480" w:lineRule="auto"/>
        <w:rPr>
          <w:rFonts w:ascii="Tahoma" w:eastAsia="Times New Roman" w:hAnsi="Tahoma" w:cs="Tahoma"/>
          <w:noProof/>
          <w:kern w:val="0"/>
          <w:sz w:val="22"/>
          <w:szCs w:val="22"/>
          <w:lang w:eastAsia="fi-FI" w:bidi="ar-SA"/>
        </w:rPr>
      </w:pPr>
      <w:hyperlink w:anchor="_Toc480983522" w:history="1">
        <w:r w:rsidR="008B36B0" w:rsidRPr="003B47A2">
          <w:rPr>
            <w:rStyle w:val="Hyperlinkki"/>
            <w:rFonts w:ascii="Tahoma" w:hAnsi="Tahoma" w:cs="Tahoma"/>
            <w:noProof/>
          </w:rPr>
          <w:t>Lipunmyynti</w:t>
        </w:r>
        <w:r w:rsidR="008B36B0" w:rsidRPr="003B47A2">
          <w:rPr>
            <w:rFonts w:ascii="Tahoma" w:hAnsi="Tahoma" w:cs="Tahoma"/>
            <w:noProof/>
            <w:webHidden/>
          </w:rPr>
          <w:tab/>
        </w:r>
        <w:r w:rsidR="008B36B0" w:rsidRPr="003B47A2">
          <w:rPr>
            <w:rFonts w:ascii="Tahoma" w:hAnsi="Tahoma" w:cs="Tahoma"/>
            <w:noProof/>
            <w:webHidden/>
          </w:rPr>
          <w:fldChar w:fldCharType="begin"/>
        </w:r>
        <w:r w:rsidR="008B36B0" w:rsidRPr="003B47A2">
          <w:rPr>
            <w:rFonts w:ascii="Tahoma" w:hAnsi="Tahoma" w:cs="Tahoma"/>
            <w:noProof/>
            <w:webHidden/>
          </w:rPr>
          <w:instrText xml:space="preserve"> PAGEREF _Toc480983522 \h </w:instrText>
        </w:r>
        <w:r w:rsidR="008B36B0" w:rsidRPr="003B47A2">
          <w:rPr>
            <w:rFonts w:ascii="Tahoma" w:hAnsi="Tahoma" w:cs="Tahoma"/>
            <w:noProof/>
            <w:webHidden/>
          </w:rPr>
        </w:r>
        <w:r w:rsidR="008B36B0" w:rsidRPr="003B47A2">
          <w:rPr>
            <w:rFonts w:ascii="Tahoma" w:hAnsi="Tahoma" w:cs="Tahoma"/>
            <w:noProof/>
            <w:webHidden/>
          </w:rPr>
          <w:fldChar w:fldCharType="separate"/>
        </w:r>
        <w:r w:rsidR="008B36B0" w:rsidRPr="003B47A2">
          <w:rPr>
            <w:rFonts w:ascii="Tahoma" w:hAnsi="Tahoma" w:cs="Tahoma"/>
            <w:noProof/>
            <w:webHidden/>
          </w:rPr>
          <w:t>7</w:t>
        </w:r>
        <w:r w:rsidR="008B36B0" w:rsidRPr="003B47A2">
          <w:rPr>
            <w:rFonts w:ascii="Tahoma" w:hAnsi="Tahoma" w:cs="Tahoma"/>
            <w:noProof/>
            <w:webHidden/>
          </w:rPr>
          <w:fldChar w:fldCharType="end"/>
        </w:r>
      </w:hyperlink>
    </w:p>
    <w:p w14:paraId="473BF2E1" w14:textId="77777777" w:rsidR="008B36B0" w:rsidRPr="003B47A2" w:rsidRDefault="00B97E05" w:rsidP="008B36B0">
      <w:pPr>
        <w:pStyle w:val="Sisluet1"/>
        <w:tabs>
          <w:tab w:val="right" w:leader="dot" w:pos="9628"/>
        </w:tabs>
        <w:spacing w:line="480" w:lineRule="auto"/>
        <w:rPr>
          <w:rFonts w:ascii="Tahoma" w:eastAsia="Times New Roman" w:hAnsi="Tahoma" w:cs="Tahoma"/>
          <w:noProof/>
          <w:kern w:val="0"/>
          <w:sz w:val="22"/>
          <w:szCs w:val="22"/>
          <w:lang w:eastAsia="fi-FI" w:bidi="ar-SA"/>
        </w:rPr>
      </w:pPr>
      <w:hyperlink w:anchor="_Toc480983523" w:history="1">
        <w:r w:rsidR="008B36B0" w:rsidRPr="003B47A2">
          <w:rPr>
            <w:rStyle w:val="Hyperlinkki"/>
            <w:rFonts w:ascii="Tahoma" w:hAnsi="Tahoma" w:cs="Tahoma"/>
            <w:noProof/>
          </w:rPr>
          <w:t>Myyntipisteet</w:t>
        </w:r>
        <w:r w:rsidR="008B36B0" w:rsidRPr="003B47A2">
          <w:rPr>
            <w:rFonts w:ascii="Tahoma" w:hAnsi="Tahoma" w:cs="Tahoma"/>
            <w:noProof/>
            <w:webHidden/>
          </w:rPr>
          <w:tab/>
        </w:r>
        <w:r w:rsidR="008B36B0" w:rsidRPr="003B47A2">
          <w:rPr>
            <w:rFonts w:ascii="Tahoma" w:hAnsi="Tahoma" w:cs="Tahoma"/>
            <w:noProof/>
            <w:webHidden/>
          </w:rPr>
          <w:fldChar w:fldCharType="begin"/>
        </w:r>
        <w:r w:rsidR="008B36B0" w:rsidRPr="003B47A2">
          <w:rPr>
            <w:rFonts w:ascii="Tahoma" w:hAnsi="Tahoma" w:cs="Tahoma"/>
            <w:noProof/>
            <w:webHidden/>
          </w:rPr>
          <w:instrText xml:space="preserve"> PAGEREF _Toc480983523 \h </w:instrText>
        </w:r>
        <w:r w:rsidR="008B36B0" w:rsidRPr="003B47A2">
          <w:rPr>
            <w:rFonts w:ascii="Tahoma" w:hAnsi="Tahoma" w:cs="Tahoma"/>
            <w:noProof/>
            <w:webHidden/>
          </w:rPr>
        </w:r>
        <w:r w:rsidR="008B36B0" w:rsidRPr="003B47A2">
          <w:rPr>
            <w:rFonts w:ascii="Tahoma" w:hAnsi="Tahoma" w:cs="Tahoma"/>
            <w:noProof/>
            <w:webHidden/>
          </w:rPr>
          <w:fldChar w:fldCharType="separate"/>
        </w:r>
        <w:r w:rsidR="008B36B0" w:rsidRPr="003B47A2">
          <w:rPr>
            <w:rFonts w:ascii="Tahoma" w:hAnsi="Tahoma" w:cs="Tahoma"/>
            <w:noProof/>
            <w:webHidden/>
          </w:rPr>
          <w:t>7</w:t>
        </w:r>
        <w:r w:rsidR="008B36B0" w:rsidRPr="003B47A2">
          <w:rPr>
            <w:rFonts w:ascii="Tahoma" w:hAnsi="Tahoma" w:cs="Tahoma"/>
            <w:noProof/>
            <w:webHidden/>
          </w:rPr>
          <w:fldChar w:fldCharType="end"/>
        </w:r>
      </w:hyperlink>
    </w:p>
    <w:p w14:paraId="473BF2E2" w14:textId="77777777" w:rsidR="008B36B0" w:rsidRPr="00664F2F" w:rsidRDefault="00B97E05" w:rsidP="008B36B0">
      <w:pPr>
        <w:pStyle w:val="Sisluet1"/>
        <w:tabs>
          <w:tab w:val="right" w:leader="dot" w:pos="9628"/>
        </w:tabs>
        <w:spacing w:line="480" w:lineRule="auto"/>
        <w:rPr>
          <w:rFonts w:ascii="Calibri" w:eastAsia="Times New Roman" w:hAnsi="Calibri" w:cs="Times New Roman"/>
          <w:noProof/>
          <w:kern w:val="0"/>
          <w:sz w:val="22"/>
          <w:szCs w:val="22"/>
          <w:lang w:eastAsia="fi-FI" w:bidi="ar-SA"/>
        </w:rPr>
      </w:pPr>
      <w:hyperlink w:anchor="_Toc480983524" w:history="1">
        <w:r w:rsidR="008B36B0" w:rsidRPr="003B47A2">
          <w:rPr>
            <w:rStyle w:val="Hyperlinkki"/>
            <w:rFonts w:ascii="Tahoma" w:hAnsi="Tahoma" w:cs="Tahoma"/>
            <w:noProof/>
          </w:rPr>
          <w:t>Pysäköinti</w:t>
        </w:r>
        <w:r w:rsidR="008B36B0" w:rsidRPr="003B47A2">
          <w:rPr>
            <w:rFonts w:ascii="Tahoma" w:hAnsi="Tahoma" w:cs="Tahoma"/>
            <w:noProof/>
            <w:webHidden/>
          </w:rPr>
          <w:tab/>
        </w:r>
        <w:r w:rsidR="008B36B0" w:rsidRPr="003B47A2">
          <w:rPr>
            <w:rFonts w:ascii="Tahoma" w:hAnsi="Tahoma" w:cs="Tahoma"/>
            <w:noProof/>
            <w:webHidden/>
          </w:rPr>
          <w:fldChar w:fldCharType="begin"/>
        </w:r>
        <w:r w:rsidR="008B36B0" w:rsidRPr="003B47A2">
          <w:rPr>
            <w:rFonts w:ascii="Tahoma" w:hAnsi="Tahoma" w:cs="Tahoma"/>
            <w:noProof/>
            <w:webHidden/>
          </w:rPr>
          <w:instrText xml:space="preserve"> PAGEREF _Toc480983524 \h </w:instrText>
        </w:r>
        <w:r w:rsidR="008B36B0" w:rsidRPr="003B47A2">
          <w:rPr>
            <w:rFonts w:ascii="Tahoma" w:hAnsi="Tahoma" w:cs="Tahoma"/>
            <w:noProof/>
            <w:webHidden/>
          </w:rPr>
        </w:r>
        <w:r w:rsidR="008B36B0" w:rsidRPr="003B47A2">
          <w:rPr>
            <w:rFonts w:ascii="Tahoma" w:hAnsi="Tahoma" w:cs="Tahoma"/>
            <w:noProof/>
            <w:webHidden/>
          </w:rPr>
          <w:fldChar w:fldCharType="separate"/>
        </w:r>
        <w:r w:rsidR="008B36B0" w:rsidRPr="003B47A2">
          <w:rPr>
            <w:rFonts w:ascii="Tahoma" w:hAnsi="Tahoma" w:cs="Tahoma"/>
            <w:noProof/>
            <w:webHidden/>
          </w:rPr>
          <w:t>7</w:t>
        </w:r>
        <w:r w:rsidR="008B36B0" w:rsidRPr="003B47A2">
          <w:rPr>
            <w:rFonts w:ascii="Tahoma" w:hAnsi="Tahoma" w:cs="Tahoma"/>
            <w:noProof/>
            <w:webHidden/>
          </w:rPr>
          <w:fldChar w:fldCharType="end"/>
        </w:r>
      </w:hyperlink>
    </w:p>
    <w:p w14:paraId="473BF2E3" w14:textId="77777777" w:rsidR="008B36B0" w:rsidRDefault="008B36B0" w:rsidP="008B36B0">
      <w:pPr>
        <w:spacing w:line="360" w:lineRule="auto"/>
      </w:pPr>
      <w:r>
        <w:rPr>
          <w:b/>
          <w:bCs/>
        </w:rPr>
        <w:fldChar w:fldCharType="end"/>
      </w:r>
    </w:p>
    <w:p w14:paraId="473BF2E4" w14:textId="77777777" w:rsidR="008B36B0" w:rsidRPr="00C87203" w:rsidRDefault="008B36B0" w:rsidP="008B36B0"/>
    <w:p w14:paraId="473BF2E5" w14:textId="77777777" w:rsidR="009A707A" w:rsidRDefault="009A707A" w:rsidP="008B36B0">
      <w:pPr>
        <w:autoSpaceDE w:val="0"/>
        <w:jc w:val="center"/>
        <w:rPr>
          <w:rFonts w:ascii="Tahoma" w:hAnsi="Tahoma" w:cs="Tahoma"/>
          <w:b/>
          <w:color w:val="000000"/>
        </w:rPr>
      </w:pPr>
    </w:p>
    <w:p w14:paraId="473BF2E6" w14:textId="77777777" w:rsidR="009A707A" w:rsidRDefault="009A707A" w:rsidP="008B36B0">
      <w:pPr>
        <w:autoSpaceDE w:val="0"/>
        <w:jc w:val="center"/>
        <w:rPr>
          <w:rFonts w:ascii="Tahoma" w:hAnsi="Tahoma" w:cs="Tahoma"/>
          <w:b/>
          <w:color w:val="000000"/>
        </w:rPr>
      </w:pPr>
    </w:p>
    <w:p w14:paraId="473BF2E7" w14:textId="77777777" w:rsidR="009A707A" w:rsidRDefault="009A707A" w:rsidP="008B36B0">
      <w:pPr>
        <w:autoSpaceDE w:val="0"/>
        <w:jc w:val="center"/>
        <w:rPr>
          <w:rFonts w:ascii="Tahoma" w:hAnsi="Tahoma" w:cs="Tahoma"/>
          <w:b/>
          <w:color w:val="000000"/>
        </w:rPr>
      </w:pPr>
    </w:p>
    <w:p w14:paraId="473BF2E8" w14:textId="77777777" w:rsidR="009A707A" w:rsidRDefault="009A707A" w:rsidP="008B36B0">
      <w:pPr>
        <w:autoSpaceDE w:val="0"/>
        <w:jc w:val="center"/>
        <w:rPr>
          <w:rFonts w:ascii="Tahoma" w:hAnsi="Tahoma" w:cs="Tahoma"/>
          <w:b/>
          <w:color w:val="000000"/>
        </w:rPr>
      </w:pPr>
    </w:p>
    <w:p w14:paraId="473BF2E9" w14:textId="77777777" w:rsidR="009A707A" w:rsidRDefault="009A707A" w:rsidP="008B36B0">
      <w:pPr>
        <w:autoSpaceDE w:val="0"/>
        <w:jc w:val="center"/>
        <w:rPr>
          <w:rFonts w:ascii="Tahoma" w:hAnsi="Tahoma" w:cs="Tahoma"/>
          <w:b/>
          <w:color w:val="000000"/>
        </w:rPr>
      </w:pPr>
    </w:p>
    <w:p w14:paraId="473BF2EA" w14:textId="77777777" w:rsidR="009A707A" w:rsidRDefault="009A707A" w:rsidP="008B36B0">
      <w:pPr>
        <w:autoSpaceDE w:val="0"/>
        <w:jc w:val="center"/>
        <w:rPr>
          <w:rFonts w:ascii="Tahoma" w:hAnsi="Tahoma" w:cs="Tahoma"/>
          <w:b/>
          <w:color w:val="000000"/>
        </w:rPr>
      </w:pPr>
    </w:p>
    <w:p w14:paraId="473BF2EB" w14:textId="77777777" w:rsidR="009A707A" w:rsidRDefault="009A707A" w:rsidP="008B36B0">
      <w:pPr>
        <w:autoSpaceDE w:val="0"/>
        <w:jc w:val="center"/>
        <w:rPr>
          <w:rFonts w:ascii="Tahoma" w:hAnsi="Tahoma" w:cs="Tahoma"/>
          <w:b/>
          <w:color w:val="000000"/>
        </w:rPr>
      </w:pPr>
    </w:p>
    <w:p w14:paraId="473BF2EC" w14:textId="77777777" w:rsidR="009A707A" w:rsidRDefault="009A707A" w:rsidP="008B36B0">
      <w:pPr>
        <w:autoSpaceDE w:val="0"/>
        <w:jc w:val="center"/>
        <w:rPr>
          <w:rFonts w:ascii="Tahoma" w:hAnsi="Tahoma" w:cs="Tahoma"/>
          <w:b/>
          <w:color w:val="000000"/>
        </w:rPr>
      </w:pPr>
    </w:p>
    <w:p w14:paraId="473BF2ED" w14:textId="77777777" w:rsidR="008B36B0" w:rsidRPr="003B47A2" w:rsidRDefault="008B36B0" w:rsidP="008B36B0">
      <w:pPr>
        <w:autoSpaceDE w:val="0"/>
        <w:jc w:val="center"/>
        <w:rPr>
          <w:rFonts w:ascii="Tahoma" w:hAnsi="Tahoma" w:cs="Tahoma"/>
          <w:b/>
          <w:color w:val="000000"/>
        </w:rPr>
      </w:pPr>
      <w:r w:rsidRPr="003B47A2">
        <w:rPr>
          <w:rFonts w:ascii="Tahoma" w:hAnsi="Tahoma" w:cs="Tahoma"/>
          <w:b/>
          <w:color w:val="000000"/>
        </w:rPr>
        <w:lastRenderedPageBreak/>
        <w:t xml:space="preserve">Tervetuloa Winter </w:t>
      </w:r>
      <w:proofErr w:type="spellStart"/>
      <w:r w:rsidRPr="003B47A2">
        <w:rPr>
          <w:rFonts w:ascii="Tahoma" w:hAnsi="Tahoma" w:cs="Tahoma"/>
          <w:b/>
          <w:color w:val="000000"/>
        </w:rPr>
        <w:t>Wildness</w:t>
      </w:r>
      <w:proofErr w:type="spellEnd"/>
      <w:r w:rsidRPr="003B47A2">
        <w:rPr>
          <w:rFonts w:ascii="Tahoma" w:hAnsi="Tahoma" w:cs="Tahoma"/>
          <w:b/>
          <w:color w:val="000000"/>
        </w:rPr>
        <w:t xml:space="preserve"> Cheerleading-kilpailuihin</w:t>
      </w:r>
    </w:p>
    <w:p w14:paraId="473BF2EE" w14:textId="16B3A8EA" w:rsidR="008B36B0" w:rsidRPr="003B47A2" w:rsidRDefault="007C1CAB" w:rsidP="008B36B0">
      <w:pPr>
        <w:autoSpaceDE w:val="0"/>
        <w:jc w:val="center"/>
        <w:rPr>
          <w:rFonts w:ascii="Tahoma" w:hAnsi="Tahoma" w:cs="Tahoma"/>
          <w:b/>
          <w:color w:val="000000"/>
        </w:rPr>
      </w:pPr>
      <w:r>
        <w:rPr>
          <w:rFonts w:ascii="Tahoma" w:hAnsi="Tahoma" w:cs="Tahoma"/>
          <w:b/>
          <w:color w:val="000000"/>
        </w:rPr>
        <w:t>Leppävirralle Vesileppis Areenalle 30.12-1.12.2019</w:t>
      </w:r>
    </w:p>
    <w:p w14:paraId="473BF2EF" w14:textId="77777777" w:rsidR="00971202" w:rsidRPr="003B47A2" w:rsidRDefault="00971202" w:rsidP="008B36B0">
      <w:pPr>
        <w:autoSpaceDE w:val="0"/>
        <w:jc w:val="center"/>
        <w:rPr>
          <w:rFonts w:ascii="Tahoma" w:hAnsi="Tahoma" w:cs="Tahoma"/>
          <w:b/>
          <w:color w:val="000000"/>
        </w:rPr>
      </w:pPr>
    </w:p>
    <w:p w14:paraId="473BF2F0" w14:textId="7E05C75E" w:rsidR="008B36B0" w:rsidRPr="003B47A2" w:rsidRDefault="00B8234F" w:rsidP="00971202">
      <w:pPr>
        <w:pStyle w:val="Leipteksti"/>
        <w:rPr>
          <w:rFonts w:ascii="Tahoma" w:hAnsi="Tahoma" w:cs="Tahoma"/>
        </w:rPr>
      </w:pPr>
      <w:r w:rsidRPr="003B47A2">
        <w:rPr>
          <w:rFonts w:ascii="Tahoma" w:hAnsi="Tahoma" w:cs="Tahoma"/>
        </w:rPr>
        <w:t xml:space="preserve">Winter </w:t>
      </w:r>
      <w:proofErr w:type="spellStart"/>
      <w:r w:rsidRPr="003B47A2">
        <w:rPr>
          <w:rFonts w:ascii="Tahoma" w:hAnsi="Tahoma" w:cs="Tahoma"/>
        </w:rPr>
        <w:t>Wildness</w:t>
      </w:r>
      <w:proofErr w:type="spellEnd"/>
      <w:r w:rsidR="007C1CAB">
        <w:rPr>
          <w:rFonts w:ascii="Tahoma" w:hAnsi="Tahoma" w:cs="Tahoma"/>
        </w:rPr>
        <w:t xml:space="preserve"> 2019</w:t>
      </w:r>
      <w:r w:rsidR="008B36B0" w:rsidRPr="003B47A2">
        <w:rPr>
          <w:rFonts w:ascii="Tahoma" w:hAnsi="Tahoma" w:cs="Tahoma"/>
        </w:rPr>
        <w:t xml:space="preserve"> kisataan </w:t>
      </w:r>
      <w:r w:rsidR="003775B9" w:rsidRPr="003B47A2">
        <w:rPr>
          <w:rFonts w:ascii="Tahoma" w:hAnsi="Tahoma" w:cs="Tahoma"/>
        </w:rPr>
        <w:t>kaksipäiväisenä kilpa</w:t>
      </w:r>
      <w:r w:rsidRPr="003B47A2">
        <w:rPr>
          <w:rFonts w:ascii="Tahoma" w:hAnsi="Tahoma" w:cs="Tahoma"/>
        </w:rPr>
        <w:t>iluna</w:t>
      </w:r>
      <w:r w:rsidR="008B36B0" w:rsidRPr="003B47A2">
        <w:rPr>
          <w:rFonts w:ascii="Tahoma" w:hAnsi="Tahoma" w:cs="Tahoma"/>
        </w:rPr>
        <w:t xml:space="preserve"> </w:t>
      </w:r>
      <w:r w:rsidR="007C1CAB">
        <w:rPr>
          <w:rFonts w:ascii="Tahoma" w:hAnsi="Tahoma" w:cs="Tahoma"/>
        </w:rPr>
        <w:t>30.11-1.12.2019 Vesileppis Areenalla Leppävirralla</w:t>
      </w:r>
      <w:r w:rsidR="008B36B0" w:rsidRPr="003B47A2">
        <w:rPr>
          <w:rFonts w:ascii="Tahoma" w:hAnsi="Tahoma" w:cs="Tahoma"/>
        </w:rPr>
        <w:t>. Kilpailu</w:t>
      </w:r>
      <w:r w:rsidR="00971202" w:rsidRPr="003B47A2">
        <w:rPr>
          <w:rFonts w:ascii="Tahoma" w:hAnsi="Tahoma" w:cs="Tahoma"/>
        </w:rPr>
        <w:t xml:space="preserve">t järjestetään yhteistyössä </w:t>
      </w:r>
      <w:proofErr w:type="spellStart"/>
      <w:r w:rsidR="008B36B0" w:rsidRPr="003B47A2">
        <w:rPr>
          <w:rFonts w:ascii="Tahoma" w:hAnsi="Tahoma" w:cs="Tahoma"/>
        </w:rPr>
        <w:t>SCL:n</w:t>
      </w:r>
      <w:proofErr w:type="spellEnd"/>
      <w:r w:rsidR="008B36B0" w:rsidRPr="003B47A2">
        <w:rPr>
          <w:rFonts w:ascii="Tahoma" w:hAnsi="Tahoma" w:cs="Tahoma"/>
        </w:rPr>
        <w:t xml:space="preserve"> kanssa. Kilpailuun on ilmoittautunut m</w:t>
      </w:r>
      <w:r w:rsidRPr="003B47A2">
        <w:rPr>
          <w:rFonts w:ascii="Tahoma" w:hAnsi="Tahoma" w:cs="Tahoma"/>
        </w:rPr>
        <w:t>ukaan yli 2100</w:t>
      </w:r>
      <w:r w:rsidR="008B36B0" w:rsidRPr="003B47A2">
        <w:rPr>
          <w:rFonts w:ascii="Tahoma" w:hAnsi="Tahoma" w:cs="Tahoma"/>
        </w:rPr>
        <w:t xml:space="preserve"> osallistujaa!</w:t>
      </w:r>
    </w:p>
    <w:p w14:paraId="473BF2F1" w14:textId="77777777" w:rsidR="008B36B0" w:rsidRPr="003B47A2" w:rsidRDefault="008B36B0" w:rsidP="008B36B0">
      <w:pPr>
        <w:pStyle w:val="Leipteksti"/>
        <w:rPr>
          <w:rFonts w:ascii="Tahoma" w:hAnsi="Tahoma" w:cs="Tahoma"/>
        </w:rPr>
      </w:pPr>
      <w:r w:rsidRPr="003B47A2">
        <w:rPr>
          <w:rFonts w:ascii="Tahoma" w:hAnsi="Tahoma" w:cs="Tahoma"/>
        </w:rPr>
        <w:t xml:space="preserve"> </w:t>
      </w:r>
    </w:p>
    <w:p w14:paraId="473BF2F2" w14:textId="77777777" w:rsidR="008B36B0" w:rsidRPr="003B47A2" w:rsidRDefault="008B36B0" w:rsidP="008B36B0">
      <w:pPr>
        <w:pStyle w:val="Leipteksti"/>
        <w:rPr>
          <w:rFonts w:ascii="Tahoma" w:hAnsi="Tahoma" w:cs="Tahoma"/>
        </w:rPr>
      </w:pPr>
      <w:r w:rsidRPr="003B47A2">
        <w:rPr>
          <w:rFonts w:ascii="Tahoma" w:hAnsi="Tahoma" w:cs="Tahoma"/>
        </w:rPr>
        <w:t>Saadaksemme aikaan onnistuneet kilpailut - niin osallistujille, yleisölle kuin järjestäjillekin, on tärkeää, että kaikki kilpailuun osallistujat lukevat tämän infon huolellisesti ja noudattavat annettuja ohjeita.</w:t>
      </w:r>
    </w:p>
    <w:p w14:paraId="473BF2F3" w14:textId="77777777" w:rsidR="008B36B0" w:rsidRPr="003B47A2" w:rsidRDefault="008B36B0" w:rsidP="008B36B0">
      <w:pPr>
        <w:pStyle w:val="Otsikko1"/>
        <w:rPr>
          <w:rFonts w:ascii="Tahoma" w:eastAsia="Tahoma" w:hAnsi="Tahoma" w:cs="Tahoma"/>
          <w:sz w:val="24"/>
          <w:szCs w:val="24"/>
        </w:rPr>
      </w:pPr>
      <w:bookmarkStart w:id="2" w:name="__RefHeading___Toc464739323"/>
      <w:bookmarkStart w:id="3" w:name="_Toc480983504"/>
      <w:bookmarkEnd w:id="2"/>
      <w:r w:rsidRPr="003B47A2">
        <w:rPr>
          <w:rFonts w:ascii="Tahoma" w:hAnsi="Tahoma" w:cs="Tahoma"/>
          <w:sz w:val="24"/>
          <w:szCs w:val="24"/>
        </w:rPr>
        <w:t>Rekisteröinti</w:t>
      </w:r>
      <w:bookmarkEnd w:id="3"/>
    </w:p>
    <w:p w14:paraId="473BF2F4" w14:textId="6064CF2B" w:rsidR="008B36B0" w:rsidRPr="003B47A2" w:rsidRDefault="008B36B0" w:rsidP="008B36B0">
      <w:pPr>
        <w:pStyle w:val="Leipteksti"/>
        <w:rPr>
          <w:rFonts w:ascii="Tahoma" w:eastAsia="Tahoma" w:hAnsi="Tahoma" w:cs="Tahoma"/>
        </w:rPr>
      </w:pPr>
      <w:r w:rsidRPr="003B47A2">
        <w:rPr>
          <w:rFonts w:ascii="Tahoma" w:eastAsia="Tahoma" w:hAnsi="Tahoma" w:cs="Tahoma"/>
        </w:rPr>
        <w:t xml:space="preserve">Rekisteröinti tapahtuu </w:t>
      </w:r>
      <w:r w:rsidR="00B8234F" w:rsidRPr="003B47A2">
        <w:rPr>
          <w:rFonts w:ascii="Tahoma" w:eastAsia="Tahoma" w:hAnsi="Tahoma" w:cs="Tahoma"/>
        </w:rPr>
        <w:t xml:space="preserve">kisatoimiston aukioloaikoina </w:t>
      </w:r>
      <w:r w:rsidRPr="003B47A2">
        <w:rPr>
          <w:rFonts w:ascii="Tahoma" w:eastAsia="Tahoma" w:hAnsi="Tahoma" w:cs="Tahoma"/>
        </w:rPr>
        <w:t>kisatoimistossa</w:t>
      </w:r>
      <w:r w:rsidR="00B8234F" w:rsidRPr="003B47A2">
        <w:rPr>
          <w:rFonts w:ascii="Tahoma" w:eastAsia="Tahoma" w:hAnsi="Tahoma" w:cs="Tahoma"/>
        </w:rPr>
        <w:t xml:space="preserve"> </w:t>
      </w:r>
      <w:r w:rsidRPr="003B47A2">
        <w:rPr>
          <w:rFonts w:ascii="Tahoma" w:eastAsia="Tahoma" w:hAnsi="Tahoma" w:cs="Tahoma"/>
        </w:rPr>
        <w:t xml:space="preserve">(osoitteessa </w:t>
      </w:r>
      <w:proofErr w:type="spellStart"/>
      <w:r w:rsidR="007C1CAB">
        <w:rPr>
          <w:rFonts w:ascii="Tahoma" w:eastAsia="Tahoma" w:hAnsi="Tahoma" w:cs="Tahoma"/>
        </w:rPr>
        <w:t>Vokkolantie</w:t>
      </w:r>
      <w:proofErr w:type="spellEnd"/>
      <w:r w:rsidR="007C1CAB">
        <w:rPr>
          <w:rFonts w:ascii="Tahoma" w:eastAsia="Tahoma" w:hAnsi="Tahoma" w:cs="Tahoma"/>
        </w:rPr>
        <w:t xml:space="preserve"> 1C, 79100 Leppävirta, </w:t>
      </w:r>
      <w:r w:rsidRPr="003B47A2">
        <w:rPr>
          <w:rFonts w:ascii="Tahoma" w:eastAsia="Tahoma" w:hAnsi="Tahoma" w:cs="Tahoma"/>
        </w:rPr>
        <w:t xml:space="preserve">käynti pääovesta). Rekisteröintiin ei tule koko joukkue, eikä erillisiä rekisteröintiaikoja varata. Rekisteröintiin saapuu vain joukkueen edustaja (esimerkiksi valmentaja tai huoltaja) ja vahvistaa kuittauksellaan kaikkien osallistujien vastaavan kilpailuilmoittautumisen nimilistaa sekä osallistujien lisenssien olevan kunnossa. </w:t>
      </w:r>
    </w:p>
    <w:p w14:paraId="473BF2F5" w14:textId="45ABC3D5" w:rsidR="008B36B0" w:rsidRPr="003B47A2" w:rsidRDefault="008B36B0" w:rsidP="008B36B0">
      <w:pPr>
        <w:pStyle w:val="Leipteksti"/>
        <w:rPr>
          <w:rFonts w:ascii="Tahoma" w:eastAsia="Tahoma" w:hAnsi="Tahoma" w:cs="Tahoma"/>
        </w:rPr>
      </w:pPr>
      <w:r w:rsidRPr="003B47A2">
        <w:rPr>
          <w:rFonts w:ascii="Tahoma" w:eastAsia="Tahoma" w:hAnsi="Tahoma" w:cs="Tahoma"/>
        </w:rPr>
        <w:t xml:space="preserve">Joukkueen vahvistamisen jälkeen henkilölle luovutetaan ilmoittautumista vastaava määrä rannekkeita. Kilpailijoille, valmentajille ja huoltajille on omat rannekkeensa. Samalla luovutetaan myös joukkueen tilaamat lounasliput ja </w:t>
      </w:r>
      <w:r w:rsidR="00553CCE">
        <w:rPr>
          <w:rFonts w:ascii="Tahoma" w:eastAsia="Tahoma" w:hAnsi="Tahoma" w:cs="Tahoma"/>
        </w:rPr>
        <w:t>kisapipot</w:t>
      </w:r>
      <w:r w:rsidRPr="003B47A2">
        <w:rPr>
          <w:rFonts w:ascii="Tahoma" w:eastAsia="Tahoma" w:hAnsi="Tahoma" w:cs="Tahoma"/>
        </w:rPr>
        <w:t xml:space="preserve">. Pyydämme tarkistamaan määrät heti. Tämän jälkeen rannekkeet jaetaan osallistujille ja ne kiinnitetään jokaiselle oikeaan käteen. </w:t>
      </w:r>
    </w:p>
    <w:p w14:paraId="473BF2F6" w14:textId="5A7508CE" w:rsidR="008B36B0" w:rsidRPr="003B47A2" w:rsidRDefault="008B36B0" w:rsidP="008B36B0">
      <w:pPr>
        <w:pStyle w:val="Leipteksti"/>
        <w:rPr>
          <w:rFonts w:ascii="Tahoma" w:eastAsia="Tahoma" w:hAnsi="Tahoma" w:cs="Tahoma"/>
        </w:rPr>
      </w:pPr>
      <w:r w:rsidRPr="003B47A2">
        <w:rPr>
          <w:rFonts w:ascii="Tahoma" w:eastAsia="Tahoma" w:hAnsi="Tahoma" w:cs="Tahoma"/>
        </w:rPr>
        <w:t xml:space="preserve">Lisenssit tarkastetaan pistokokeilla Suomisport -järjestelmästä. Huomaattehan, että uudesta lisenssien tarkastuskäytännöstä huolimatta kaikilla osallistujilla tulee olla kilpailutoiminnan kattava lisenssi. Ilman kilpailutoiminnan kattavaa lisenssiä ei voi osallistua kilpailuihin. Huomioittehan, että </w:t>
      </w:r>
      <w:r w:rsidR="0036341D">
        <w:rPr>
          <w:rFonts w:ascii="Tahoma" w:eastAsia="Tahoma" w:hAnsi="Tahoma" w:cs="Tahoma"/>
        </w:rPr>
        <w:t>Areenan</w:t>
      </w:r>
      <w:r w:rsidRPr="003B47A2">
        <w:rPr>
          <w:rFonts w:ascii="Tahoma" w:eastAsia="Tahoma" w:hAnsi="Tahoma" w:cs="Tahoma"/>
        </w:rPr>
        <w:t xml:space="preserve"> tiloihin, kuten esimerkiksi pukuhuoneisiin sekä lämmittely</w:t>
      </w:r>
      <w:r w:rsidR="0036341D">
        <w:rPr>
          <w:rFonts w:ascii="Tahoma" w:eastAsia="Tahoma" w:hAnsi="Tahoma" w:cs="Tahoma"/>
        </w:rPr>
        <w:t>tiloihin</w:t>
      </w:r>
      <w:r w:rsidRPr="003B47A2">
        <w:rPr>
          <w:rFonts w:ascii="Tahoma" w:eastAsia="Tahoma" w:hAnsi="Tahoma" w:cs="Tahoma"/>
        </w:rPr>
        <w:t xml:space="preserve"> pääsee vasta rekisteröinnin jälkeen rannekkeilla. </w:t>
      </w:r>
    </w:p>
    <w:p w14:paraId="473BF2F7" w14:textId="166C9863" w:rsidR="002259E9" w:rsidRDefault="002259E9" w:rsidP="008B36B0">
      <w:pPr>
        <w:pStyle w:val="Leipteksti"/>
        <w:rPr>
          <w:rFonts w:ascii="Tahoma" w:eastAsia="Tahoma" w:hAnsi="Tahoma" w:cs="Tahoma"/>
        </w:rPr>
      </w:pPr>
      <w:r w:rsidRPr="003B47A2">
        <w:rPr>
          <w:rFonts w:ascii="Tahoma" w:eastAsia="Tahoma" w:hAnsi="Tahoma" w:cs="Tahoma"/>
        </w:rPr>
        <w:t xml:space="preserve">Ruokailu varataan erillisen linkin kautta ennakkoon. </w:t>
      </w:r>
    </w:p>
    <w:p w14:paraId="5F1ED9CA" w14:textId="77777777" w:rsidR="007C1CAB" w:rsidRPr="003B47A2" w:rsidRDefault="007C1CAB" w:rsidP="008B36B0">
      <w:pPr>
        <w:pStyle w:val="Leipteksti"/>
        <w:rPr>
          <w:rFonts w:ascii="Tahoma" w:eastAsia="Tahoma" w:hAnsi="Tahoma" w:cs="Tahoma"/>
        </w:rPr>
      </w:pPr>
    </w:p>
    <w:p w14:paraId="473BF2F8" w14:textId="77777777" w:rsidR="00B8234F" w:rsidRPr="00C5329C" w:rsidRDefault="00B8234F" w:rsidP="008B36B0">
      <w:pPr>
        <w:pStyle w:val="Leipteksti"/>
        <w:rPr>
          <w:rFonts w:ascii="Tahoma" w:eastAsia="Tahoma" w:hAnsi="Tahoma" w:cs="Tahoma"/>
          <w:b/>
        </w:rPr>
      </w:pPr>
      <w:r w:rsidRPr="00C5329C">
        <w:rPr>
          <w:rFonts w:ascii="Tahoma" w:eastAsia="Tahoma" w:hAnsi="Tahoma" w:cs="Tahoma"/>
          <w:b/>
        </w:rPr>
        <w:t>KISATOIMISTON AUKIOLOAJAT:</w:t>
      </w:r>
    </w:p>
    <w:p w14:paraId="473BF2F9" w14:textId="1884F737" w:rsidR="00B8234F" w:rsidRPr="003B47A2" w:rsidRDefault="007C1CAB" w:rsidP="008B36B0">
      <w:pPr>
        <w:pStyle w:val="Leipteksti"/>
        <w:rPr>
          <w:rFonts w:ascii="Tahoma" w:eastAsia="Tahoma" w:hAnsi="Tahoma" w:cs="Tahoma"/>
          <w:color w:val="FF0000"/>
        </w:rPr>
      </w:pPr>
      <w:r>
        <w:rPr>
          <w:rFonts w:ascii="Tahoma" w:eastAsia="Tahoma" w:hAnsi="Tahoma" w:cs="Tahoma"/>
        </w:rPr>
        <w:t>PE 29</w:t>
      </w:r>
      <w:r w:rsidR="003775B9" w:rsidRPr="003B47A2">
        <w:rPr>
          <w:rFonts w:ascii="Tahoma" w:eastAsia="Tahoma" w:hAnsi="Tahoma" w:cs="Tahoma"/>
        </w:rPr>
        <w:t>.11 KLO 18-20</w:t>
      </w:r>
    </w:p>
    <w:p w14:paraId="473BF2FA" w14:textId="070C97F3" w:rsidR="00B8234F" w:rsidRPr="003B47A2" w:rsidRDefault="007C1CAB" w:rsidP="008B36B0">
      <w:pPr>
        <w:pStyle w:val="Leipteksti"/>
        <w:rPr>
          <w:rFonts w:ascii="Tahoma" w:eastAsia="Tahoma" w:hAnsi="Tahoma" w:cs="Tahoma"/>
          <w:color w:val="FF0000"/>
        </w:rPr>
      </w:pPr>
      <w:r>
        <w:rPr>
          <w:rFonts w:ascii="Tahoma" w:eastAsia="Tahoma" w:hAnsi="Tahoma" w:cs="Tahoma"/>
        </w:rPr>
        <w:t>LA 30.11</w:t>
      </w:r>
      <w:r w:rsidR="003775B9" w:rsidRPr="003B47A2">
        <w:rPr>
          <w:rFonts w:ascii="Tahoma" w:eastAsia="Tahoma" w:hAnsi="Tahoma" w:cs="Tahoma"/>
        </w:rPr>
        <w:t xml:space="preserve"> KLO 8-19</w:t>
      </w:r>
    </w:p>
    <w:p w14:paraId="473BF2FB" w14:textId="0DDE38D9" w:rsidR="00B8234F" w:rsidRPr="003B47A2" w:rsidRDefault="007C1CAB" w:rsidP="008B36B0">
      <w:pPr>
        <w:pStyle w:val="Leipteksti"/>
        <w:rPr>
          <w:rFonts w:ascii="Tahoma" w:eastAsia="Tahoma" w:hAnsi="Tahoma" w:cs="Tahoma"/>
          <w:color w:val="FF0000"/>
        </w:rPr>
      </w:pPr>
      <w:r>
        <w:rPr>
          <w:rFonts w:ascii="Tahoma" w:eastAsia="Tahoma" w:hAnsi="Tahoma" w:cs="Tahoma"/>
        </w:rPr>
        <w:t>SU 1</w:t>
      </w:r>
      <w:r w:rsidR="00B8234F" w:rsidRPr="003B47A2">
        <w:rPr>
          <w:rFonts w:ascii="Tahoma" w:eastAsia="Tahoma" w:hAnsi="Tahoma" w:cs="Tahoma"/>
        </w:rPr>
        <w:t xml:space="preserve">.12 KLO </w:t>
      </w:r>
      <w:r w:rsidR="003775B9" w:rsidRPr="003B47A2">
        <w:rPr>
          <w:rFonts w:ascii="Tahoma" w:eastAsia="Tahoma" w:hAnsi="Tahoma" w:cs="Tahoma"/>
        </w:rPr>
        <w:t>10-12</w:t>
      </w:r>
    </w:p>
    <w:p w14:paraId="0928DB06" w14:textId="616448BB" w:rsidR="00553CCE" w:rsidRDefault="00711D1C" w:rsidP="00553CCE">
      <w:pPr>
        <w:pStyle w:val="Leipteksti"/>
        <w:rPr>
          <w:rFonts w:ascii="Tahoma" w:eastAsia="Tahoma" w:hAnsi="Tahoma" w:cs="Tahoma"/>
        </w:rPr>
      </w:pPr>
      <w:r w:rsidRPr="003B47A2">
        <w:rPr>
          <w:rFonts w:ascii="Tahoma" w:eastAsia="Tahoma" w:hAnsi="Tahoma" w:cs="Tahoma"/>
        </w:rPr>
        <w:t xml:space="preserve">Huomioittehan, että </w:t>
      </w:r>
      <w:r w:rsidR="003775B9" w:rsidRPr="003B47A2">
        <w:rPr>
          <w:rFonts w:ascii="Tahoma" w:eastAsia="Tahoma" w:hAnsi="Tahoma" w:cs="Tahoma"/>
        </w:rPr>
        <w:t>varaatte rekisteröintiin riittävästi aikaa ennen omaa kilpailusuoritustanne, rekisteröinti saattaa ruuhkautua</w:t>
      </w:r>
      <w:bookmarkStart w:id="4" w:name="__RefHeading___Toc464739324"/>
      <w:bookmarkStart w:id="5" w:name="_Toc480983505"/>
      <w:bookmarkEnd w:id="4"/>
    </w:p>
    <w:p w14:paraId="5F471FD3" w14:textId="77777777" w:rsidR="00553CCE" w:rsidRPr="00553CCE" w:rsidRDefault="00553CCE" w:rsidP="00553CCE">
      <w:pPr>
        <w:pStyle w:val="Leipteksti"/>
        <w:rPr>
          <w:rFonts w:ascii="Tahoma" w:eastAsia="Tahoma" w:hAnsi="Tahoma" w:cs="Tahoma"/>
        </w:rPr>
      </w:pPr>
    </w:p>
    <w:p w14:paraId="3566FCFF" w14:textId="77777777" w:rsidR="00553CCE" w:rsidRDefault="00553CCE" w:rsidP="00553CCE">
      <w:pPr>
        <w:pStyle w:val="Otsikko1"/>
        <w:rPr>
          <w:rFonts w:ascii="Tahoma" w:hAnsi="Tahoma" w:cs="Tahoma"/>
          <w:sz w:val="24"/>
          <w:szCs w:val="24"/>
        </w:rPr>
      </w:pPr>
    </w:p>
    <w:p w14:paraId="0989964A" w14:textId="77777777" w:rsidR="00553CCE" w:rsidRDefault="00553CCE" w:rsidP="00553CCE">
      <w:pPr>
        <w:pStyle w:val="Otsikko1"/>
        <w:rPr>
          <w:rFonts w:ascii="Tahoma" w:hAnsi="Tahoma" w:cs="Tahoma"/>
          <w:sz w:val="24"/>
          <w:szCs w:val="24"/>
        </w:rPr>
      </w:pPr>
    </w:p>
    <w:p w14:paraId="66273B8D" w14:textId="2C190806" w:rsidR="00553CCE" w:rsidRDefault="00553CCE" w:rsidP="00553CCE">
      <w:pPr>
        <w:pStyle w:val="Otsikko1"/>
        <w:rPr>
          <w:rFonts w:ascii="Tahoma" w:hAnsi="Tahoma" w:cs="Tahoma"/>
          <w:sz w:val="24"/>
          <w:szCs w:val="24"/>
        </w:rPr>
      </w:pPr>
    </w:p>
    <w:p w14:paraId="575592D0" w14:textId="77777777" w:rsidR="00553CCE" w:rsidRPr="00553CCE" w:rsidRDefault="00553CCE" w:rsidP="00553CCE"/>
    <w:p w14:paraId="796DAB2D" w14:textId="77777777" w:rsidR="00553CCE" w:rsidRDefault="00553CCE" w:rsidP="00553CCE">
      <w:pPr>
        <w:pStyle w:val="Otsikko1"/>
        <w:rPr>
          <w:rFonts w:ascii="Tahoma" w:hAnsi="Tahoma" w:cs="Tahoma"/>
          <w:sz w:val="24"/>
          <w:szCs w:val="24"/>
        </w:rPr>
      </w:pPr>
    </w:p>
    <w:p w14:paraId="2161E03F" w14:textId="77777777" w:rsidR="00B97E05" w:rsidRDefault="00B97E05" w:rsidP="00553CCE">
      <w:pPr>
        <w:pStyle w:val="Otsikko1"/>
        <w:rPr>
          <w:rFonts w:ascii="Tahoma" w:hAnsi="Tahoma" w:cs="Tahoma"/>
          <w:sz w:val="24"/>
          <w:szCs w:val="24"/>
        </w:rPr>
      </w:pPr>
    </w:p>
    <w:p w14:paraId="473BF2FD" w14:textId="38E41762" w:rsidR="008B36B0" w:rsidRPr="00553CCE" w:rsidRDefault="008B36B0" w:rsidP="00553CCE">
      <w:pPr>
        <w:pStyle w:val="Otsikko1"/>
        <w:rPr>
          <w:rFonts w:ascii="Tahoma" w:hAnsi="Tahoma" w:cs="Tahoma"/>
          <w:sz w:val="24"/>
          <w:szCs w:val="24"/>
        </w:rPr>
      </w:pPr>
      <w:bookmarkStart w:id="6" w:name="_GoBack"/>
      <w:bookmarkEnd w:id="6"/>
      <w:r w:rsidRPr="00553CCE">
        <w:rPr>
          <w:rFonts w:ascii="Tahoma" w:hAnsi="Tahoma" w:cs="Tahoma"/>
          <w:sz w:val="24"/>
          <w:szCs w:val="24"/>
        </w:rPr>
        <w:t>Kilpailualueen koko</w:t>
      </w:r>
      <w:bookmarkEnd w:id="5"/>
    </w:p>
    <w:p w14:paraId="473BF2FE" w14:textId="77777777" w:rsidR="008B36B0" w:rsidRPr="003B47A2" w:rsidRDefault="008B36B0" w:rsidP="008B36B0">
      <w:pPr>
        <w:pStyle w:val="Otsikko2"/>
        <w:rPr>
          <w:rFonts w:ascii="Tahoma" w:hAnsi="Tahoma" w:cs="Tahoma"/>
          <w:i w:val="0"/>
          <w:sz w:val="24"/>
          <w:szCs w:val="24"/>
        </w:rPr>
      </w:pPr>
      <w:bookmarkStart w:id="7" w:name="_Toc480983506"/>
      <w:proofErr w:type="spellStart"/>
      <w:r w:rsidRPr="003B47A2">
        <w:rPr>
          <w:rFonts w:ascii="Tahoma" w:hAnsi="Tahoma" w:cs="Tahoma"/>
          <w:i w:val="0"/>
          <w:sz w:val="24"/>
          <w:szCs w:val="24"/>
        </w:rPr>
        <w:t>Cheer</w:t>
      </w:r>
      <w:proofErr w:type="spellEnd"/>
      <w:r w:rsidRPr="003B47A2">
        <w:rPr>
          <w:rFonts w:ascii="Tahoma" w:hAnsi="Tahoma" w:cs="Tahoma"/>
          <w:i w:val="0"/>
          <w:sz w:val="24"/>
          <w:szCs w:val="24"/>
        </w:rPr>
        <w:t xml:space="preserve"> sarjassa</w:t>
      </w:r>
      <w:bookmarkEnd w:id="7"/>
    </w:p>
    <w:p w14:paraId="473BF2FF" w14:textId="77777777" w:rsidR="008B36B0" w:rsidRPr="003B47A2" w:rsidRDefault="008B36B0" w:rsidP="008B36B0">
      <w:pPr>
        <w:rPr>
          <w:rFonts w:ascii="Tahoma" w:hAnsi="Tahoma" w:cs="Tahoma"/>
        </w:rPr>
      </w:pPr>
    </w:p>
    <w:p w14:paraId="473BF300" w14:textId="77777777" w:rsidR="008B36B0" w:rsidRPr="003B47A2" w:rsidRDefault="008B36B0" w:rsidP="008B36B0">
      <w:pPr>
        <w:pStyle w:val="Leipteksti"/>
        <w:rPr>
          <w:rFonts w:ascii="Tahoma" w:hAnsi="Tahoma" w:cs="Tahoma"/>
        </w:rPr>
      </w:pPr>
      <w:r w:rsidRPr="003B47A2">
        <w:rPr>
          <w:rFonts w:ascii="Tahoma" w:hAnsi="Tahoma" w:cs="Tahoma"/>
        </w:rPr>
        <w:t>Kilpailualueen koko kaikissa kilpailusarjoissa on 14x16m. Kilpailualueen rajoina toimivat maton ulkoreunat kaikissa kilpailusarjoissa. Alla on suuntaa antava havainnollistamiskuva kilpailualustasta. Kuvasta on nähtävissä keskirastin sijoittuminen.</w:t>
      </w:r>
    </w:p>
    <w:p w14:paraId="473BF301" w14:textId="77777777" w:rsidR="008B36B0" w:rsidRPr="003B47A2" w:rsidRDefault="008B36B0" w:rsidP="008B36B0">
      <w:pPr>
        <w:autoSpaceDE w:val="0"/>
        <w:jc w:val="center"/>
        <w:rPr>
          <w:rFonts w:ascii="Tahoma" w:hAnsi="Tahoma" w:cs="Tahoma"/>
        </w:rPr>
      </w:pPr>
      <w:r w:rsidRPr="003B47A2">
        <w:rPr>
          <w:rFonts w:ascii="Tahoma" w:hAnsi="Tahoma" w:cs="Tahoma"/>
          <w:noProof/>
          <w:lang w:eastAsia="fi-FI" w:bidi="ar-SA"/>
        </w:rPr>
        <w:drawing>
          <wp:anchor distT="0" distB="0" distL="0" distR="0" simplePos="0" relativeHeight="251659264" behindDoc="0" locked="0" layoutInCell="1" allowOverlap="1" wp14:anchorId="473BF35C" wp14:editId="473BF35D">
            <wp:simplePos x="0" y="0"/>
            <wp:positionH relativeFrom="column">
              <wp:posOffset>278130</wp:posOffset>
            </wp:positionH>
            <wp:positionV relativeFrom="paragraph">
              <wp:posOffset>59055</wp:posOffset>
            </wp:positionV>
            <wp:extent cx="2106295" cy="1711325"/>
            <wp:effectExtent l="0" t="0" r="8255" b="3175"/>
            <wp:wrapTopAndBottom/>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06295" cy="171132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473BF302" w14:textId="77777777" w:rsidR="008B36B0" w:rsidRPr="003B47A2" w:rsidRDefault="008B36B0" w:rsidP="008B36B0">
      <w:pPr>
        <w:pStyle w:val="Otsikko2"/>
        <w:rPr>
          <w:rFonts w:ascii="Tahoma" w:hAnsi="Tahoma" w:cs="Tahoma"/>
          <w:i w:val="0"/>
          <w:sz w:val="24"/>
          <w:szCs w:val="24"/>
        </w:rPr>
      </w:pPr>
      <w:bookmarkStart w:id="8" w:name="_Toc480983507"/>
      <w:r w:rsidRPr="003B47A2">
        <w:rPr>
          <w:rFonts w:ascii="Tahoma" w:hAnsi="Tahoma" w:cs="Tahoma"/>
          <w:i w:val="0"/>
          <w:sz w:val="24"/>
          <w:szCs w:val="24"/>
        </w:rPr>
        <w:t>Tanssisarjassa</w:t>
      </w:r>
      <w:bookmarkEnd w:id="8"/>
      <w:r w:rsidRPr="003B47A2">
        <w:rPr>
          <w:rFonts w:ascii="Tahoma" w:hAnsi="Tahoma" w:cs="Tahoma"/>
          <w:i w:val="0"/>
          <w:sz w:val="24"/>
          <w:szCs w:val="24"/>
        </w:rPr>
        <w:t xml:space="preserve"> </w:t>
      </w:r>
    </w:p>
    <w:p w14:paraId="473BF303" w14:textId="1F1DC4B0" w:rsidR="008B36B0" w:rsidRPr="003B47A2" w:rsidRDefault="008B36B0" w:rsidP="008B36B0">
      <w:pPr>
        <w:pStyle w:val="Leipteksti"/>
        <w:rPr>
          <w:rFonts w:ascii="Tahoma" w:hAnsi="Tahoma" w:cs="Tahoma"/>
        </w:rPr>
      </w:pPr>
      <w:r w:rsidRPr="003B47A2">
        <w:rPr>
          <w:rFonts w:ascii="Tahoma" w:hAnsi="Tahoma" w:cs="Tahoma"/>
        </w:rPr>
        <w:t>Kilpailualueen koko on 1</w:t>
      </w:r>
      <w:r w:rsidR="007C1CAB">
        <w:rPr>
          <w:rFonts w:ascii="Tahoma" w:hAnsi="Tahoma" w:cs="Tahoma"/>
        </w:rPr>
        <w:t>4x16 ja alustana toimii mustamatto</w:t>
      </w:r>
      <w:r w:rsidRPr="003B47A2">
        <w:rPr>
          <w:rFonts w:ascii="Tahoma" w:hAnsi="Tahoma" w:cs="Tahoma"/>
        </w:rPr>
        <w:t>. Alueella on merkittynä reunat sekä keskikohta.</w:t>
      </w:r>
    </w:p>
    <w:p w14:paraId="473BF304" w14:textId="77777777" w:rsidR="008B36B0" w:rsidRPr="003B47A2" w:rsidRDefault="008B36B0" w:rsidP="008B36B0">
      <w:pPr>
        <w:pStyle w:val="Otsikko1"/>
        <w:rPr>
          <w:rFonts w:ascii="Tahoma" w:hAnsi="Tahoma" w:cs="Tahoma"/>
          <w:sz w:val="24"/>
          <w:szCs w:val="24"/>
        </w:rPr>
      </w:pPr>
      <w:bookmarkStart w:id="9" w:name="__RefHeading___Toc464739325"/>
      <w:bookmarkStart w:id="10" w:name="_Toc480983508"/>
      <w:bookmarkEnd w:id="9"/>
      <w:r w:rsidRPr="003B47A2">
        <w:rPr>
          <w:rFonts w:ascii="Tahoma" w:hAnsi="Tahoma" w:cs="Tahoma"/>
          <w:sz w:val="24"/>
          <w:szCs w:val="24"/>
        </w:rPr>
        <w:t>Musiikin soittaminen</w:t>
      </w:r>
      <w:bookmarkEnd w:id="10"/>
    </w:p>
    <w:p w14:paraId="473BF305" w14:textId="77777777" w:rsidR="008B36B0" w:rsidRPr="003B47A2" w:rsidRDefault="008B36B0" w:rsidP="008B36B0">
      <w:pPr>
        <w:rPr>
          <w:rFonts w:ascii="Tahoma" w:hAnsi="Tahoma" w:cs="Tahoma"/>
        </w:rPr>
      </w:pPr>
    </w:p>
    <w:p w14:paraId="473BF306" w14:textId="524E2AD2" w:rsidR="008B36B0" w:rsidRPr="003B47A2" w:rsidRDefault="008B36B0" w:rsidP="008B36B0">
      <w:pPr>
        <w:pStyle w:val="Leipteksti"/>
        <w:rPr>
          <w:rFonts w:ascii="Tahoma" w:hAnsi="Tahoma" w:cs="Tahoma"/>
        </w:rPr>
      </w:pPr>
      <w:r w:rsidRPr="003B47A2">
        <w:rPr>
          <w:rFonts w:ascii="Tahoma" w:hAnsi="Tahoma" w:cs="Tahoma"/>
        </w:rPr>
        <w:t>Musiikin soittamiseen tarjotaan kaksi vaihtoehtoa – suosittelemme</w:t>
      </w:r>
      <w:r w:rsidR="007C1CAB">
        <w:rPr>
          <w:rFonts w:ascii="Tahoma" w:hAnsi="Tahoma" w:cs="Tahoma"/>
        </w:rPr>
        <w:t xml:space="preserve"> käyttämään ensisijaisesti AUX-liitintä.</w:t>
      </w:r>
    </w:p>
    <w:p w14:paraId="473BF307" w14:textId="77777777" w:rsidR="008B36B0" w:rsidRPr="003B47A2" w:rsidRDefault="008B36B0" w:rsidP="008B36B0">
      <w:pPr>
        <w:pStyle w:val="Leipteksti"/>
        <w:numPr>
          <w:ilvl w:val="0"/>
          <w:numId w:val="2"/>
        </w:numPr>
        <w:rPr>
          <w:rFonts w:ascii="Tahoma" w:hAnsi="Tahoma" w:cs="Tahoma"/>
        </w:rPr>
      </w:pPr>
      <w:r w:rsidRPr="003B47A2">
        <w:rPr>
          <w:rFonts w:ascii="Tahoma" w:hAnsi="Tahoma" w:cs="Tahoma"/>
        </w:rPr>
        <w:t>CD</w:t>
      </w:r>
    </w:p>
    <w:p w14:paraId="473BF308" w14:textId="77777777" w:rsidR="008B36B0" w:rsidRPr="003B47A2" w:rsidRDefault="008B36B0" w:rsidP="008B36B0">
      <w:pPr>
        <w:pStyle w:val="Leipteksti"/>
        <w:numPr>
          <w:ilvl w:val="0"/>
          <w:numId w:val="2"/>
        </w:numPr>
        <w:rPr>
          <w:rFonts w:ascii="Tahoma" w:hAnsi="Tahoma" w:cs="Tahoma"/>
        </w:rPr>
      </w:pPr>
      <w:r w:rsidRPr="003B47A2">
        <w:rPr>
          <w:rFonts w:ascii="Tahoma" w:hAnsi="Tahoma" w:cs="Tahoma"/>
        </w:rPr>
        <w:t>Puhelimelta toistaminen (AUX)</w:t>
      </w:r>
    </w:p>
    <w:p w14:paraId="473BF309" w14:textId="77777777" w:rsidR="008B36B0" w:rsidRPr="003B47A2" w:rsidRDefault="008B36B0" w:rsidP="008B36B0">
      <w:pPr>
        <w:pStyle w:val="Leipteksti"/>
        <w:rPr>
          <w:rFonts w:ascii="Tahoma" w:hAnsi="Tahoma" w:cs="Tahoma"/>
        </w:rPr>
      </w:pPr>
      <w:r w:rsidRPr="003B47A2">
        <w:rPr>
          <w:rFonts w:ascii="Tahoma" w:hAnsi="Tahoma" w:cs="Tahoma"/>
        </w:rPr>
        <w:t>Musiikkia on mahdo</w:t>
      </w:r>
      <w:r w:rsidR="00B8234F" w:rsidRPr="003B47A2">
        <w:rPr>
          <w:rFonts w:ascii="Tahoma" w:hAnsi="Tahoma" w:cs="Tahoma"/>
        </w:rPr>
        <w:t>llista käydä kokeilemassa klo 9</w:t>
      </w:r>
      <w:r w:rsidRPr="003B47A2">
        <w:rPr>
          <w:rFonts w:ascii="Tahoma" w:hAnsi="Tahoma" w:cs="Tahoma"/>
        </w:rPr>
        <w:t>-11</w:t>
      </w:r>
    </w:p>
    <w:p w14:paraId="473BF30A" w14:textId="61FEED21" w:rsidR="008B36B0" w:rsidRPr="003B47A2" w:rsidRDefault="008B36B0" w:rsidP="008B36B0">
      <w:pPr>
        <w:pStyle w:val="Leipteksti"/>
        <w:rPr>
          <w:rFonts w:ascii="Tahoma" w:hAnsi="Tahoma" w:cs="Tahoma"/>
        </w:rPr>
      </w:pPr>
      <w:r w:rsidRPr="003B47A2">
        <w:rPr>
          <w:rFonts w:ascii="Tahoma" w:hAnsi="Tahoma" w:cs="Tahoma"/>
        </w:rPr>
        <w:t xml:space="preserve">Kilpailumusiikin soittaminen tapahtuu </w:t>
      </w:r>
      <w:r w:rsidR="007C1CAB">
        <w:rPr>
          <w:rFonts w:ascii="Tahoma" w:hAnsi="Tahoma" w:cs="Tahoma"/>
        </w:rPr>
        <w:t xml:space="preserve">alakatsomon vieressä </w:t>
      </w:r>
      <w:r w:rsidRPr="003B47A2">
        <w:rPr>
          <w:rFonts w:ascii="Tahoma" w:hAnsi="Tahoma" w:cs="Tahoma"/>
        </w:rPr>
        <w:t>olevasta kuulutuskopista, jonne jokainen joukkue järjestää oman kisamusiikin soittajan. Järjestävä seura ei ota vastuuta minkään joukkueen musiikin soittamisesta.</w:t>
      </w:r>
    </w:p>
    <w:p w14:paraId="473BF30B" w14:textId="77777777" w:rsidR="008B36B0" w:rsidRPr="003B47A2" w:rsidRDefault="008B36B0" w:rsidP="008B36B0">
      <w:pPr>
        <w:pStyle w:val="Otsikko1"/>
        <w:rPr>
          <w:rFonts w:ascii="Tahoma" w:hAnsi="Tahoma" w:cs="Tahoma"/>
          <w:sz w:val="24"/>
          <w:szCs w:val="24"/>
        </w:rPr>
      </w:pPr>
      <w:bookmarkStart w:id="11" w:name="__RefHeading___Toc464739326"/>
      <w:bookmarkStart w:id="12" w:name="_Toc480983509"/>
      <w:bookmarkEnd w:id="11"/>
      <w:r w:rsidRPr="003B47A2">
        <w:rPr>
          <w:rFonts w:ascii="Tahoma" w:hAnsi="Tahoma" w:cs="Tahoma"/>
          <w:sz w:val="24"/>
          <w:szCs w:val="24"/>
        </w:rPr>
        <w:t>Lämmittely</w:t>
      </w:r>
      <w:bookmarkEnd w:id="12"/>
    </w:p>
    <w:p w14:paraId="473BF30C" w14:textId="77777777" w:rsidR="008B36B0" w:rsidRPr="003B47A2" w:rsidRDefault="008B36B0" w:rsidP="008B36B0">
      <w:pPr>
        <w:rPr>
          <w:rFonts w:ascii="Tahoma" w:hAnsi="Tahoma" w:cs="Tahoma"/>
        </w:rPr>
      </w:pPr>
    </w:p>
    <w:p w14:paraId="461C5DE8" w14:textId="17B5DB08" w:rsidR="00CA690A" w:rsidRPr="00CA690A" w:rsidRDefault="007C1CAB" w:rsidP="00CA690A">
      <w:pPr>
        <w:pStyle w:val="Leipteksti"/>
        <w:rPr>
          <w:rFonts w:ascii="Tahoma" w:hAnsi="Tahoma" w:cs="Tahoma"/>
        </w:rPr>
      </w:pPr>
      <w:r>
        <w:rPr>
          <w:rFonts w:ascii="Tahoma" w:hAnsi="Tahoma" w:cs="Tahoma"/>
        </w:rPr>
        <w:t xml:space="preserve">Winter </w:t>
      </w:r>
      <w:proofErr w:type="spellStart"/>
      <w:r>
        <w:rPr>
          <w:rFonts w:ascii="Tahoma" w:hAnsi="Tahoma" w:cs="Tahoma"/>
        </w:rPr>
        <w:t>Wildness</w:t>
      </w:r>
      <w:proofErr w:type="spellEnd"/>
      <w:r>
        <w:rPr>
          <w:rFonts w:ascii="Tahoma" w:hAnsi="Tahoma" w:cs="Tahoma"/>
        </w:rPr>
        <w:t xml:space="preserve"> 2019</w:t>
      </w:r>
      <w:r w:rsidR="008B36B0" w:rsidRPr="003B47A2">
        <w:rPr>
          <w:rFonts w:ascii="Tahoma" w:hAnsi="Tahoma" w:cs="Tahoma"/>
        </w:rPr>
        <w:t xml:space="preserve"> -kilpailuissa lämmittely on sallittua kaikkialla, missä on tilaa.</w:t>
      </w:r>
      <w:r>
        <w:rPr>
          <w:rFonts w:ascii="Tahoma" w:hAnsi="Tahoma" w:cs="Tahoma"/>
        </w:rPr>
        <w:t xml:space="preserve"> </w:t>
      </w:r>
      <w:r w:rsidR="00CA690A" w:rsidRPr="00CA690A">
        <w:rPr>
          <w:rFonts w:ascii="Tahoma" w:hAnsi="Tahoma" w:cs="Tahoma"/>
        </w:rPr>
        <w:t xml:space="preserve">Kilpailuissa lämmittelyyn on varattu tilat viereisen nuorisoseurantalosta. Salista löytyy </w:t>
      </w:r>
      <w:proofErr w:type="spellStart"/>
      <w:r w:rsidR="00CA690A" w:rsidRPr="00CA690A">
        <w:rPr>
          <w:rFonts w:ascii="Tahoma" w:hAnsi="Tahoma" w:cs="Tahoma"/>
        </w:rPr>
        <w:t>cheermatto</w:t>
      </w:r>
      <w:proofErr w:type="spellEnd"/>
      <w:r w:rsidR="00CA690A" w:rsidRPr="00CA690A">
        <w:rPr>
          <w:rFonts w:ascii="Tahoma" w:hAnsi="Tahoma" w:cs="Tahoma"/>
        </w:rPr>
        <w:t xml:space="preserve"> (3kpl) sekä parketti. Lisäksi joukkueet voivat lämmitellä ennen suoritusta Areenan juoksusuoralla</w:t>
      </w:r>
      <w:r w:rsidR="00553CCE">
        <w:rPr>
          <w:rFonts w:ascii="Tahoma" w:hAnsi="Tahoma" w:cs="Tahoma"/>
        </w:rPr>
        <w:t xml:space="preserve"> sekä</w:t>
      </w:r>
      <w:r w:rsidR="00CA690A" w:rsidRPr="00CA690A">
        <w:rPr>
          <w:rFonts w:ascii="Tahoma" w:hAnsi="Tahoma" w:cs="Tahoma"/>
        </w:rPr>
        <w:t xml:space="preserve"> kuntosalilla</w:t>
      </w:r>
      <w:r w:rsidR="00553CCE">
        <w:rPr>
          <w:rFonts w:ascii="Tahoma" w:hAnsi="Tahoma" w:cs="Tahoma"/>
        </w:rPr>
        <w:t>.</w:t>
      </w:r>
      <w:r w:rsidR="00CA690A" w:rsidRPr="00CA690A">
        <w:rPr>
          <w:rFonts w:ascii="Tahoma" w:hAnsi="Tahoma" w:cs="Tahoma"/>
        </w:rPr>
        <w:t xml:space="preserve"> </w:t>
      </w:r>
      <w:r w:rsidR="00553CCE">
        <w:rPr>
          <w:rFonts w:ascii="Tahoma" w:hAnsi="Tahoma" w:cs="Tahoma"/>
        </w:rPr>
        <w:t>H</w:t>
      </w:r>
      <w:r w:rsidR="00CA690A" w:rsidRPr="00CA690A">
        <w:rPr>
          <w:rFonts w:ascii="Tahoma" w:hAnsi="Tahoma" w:cs="Tahoma"/>
        </w:rPr>
        <w:t xml:space="preserve">uomioitavaa on kuitenkin, että </w:t>
      </w:r>
      <w:r w:rsidR="00553CCE">
        <w:rPr>
          <w:rFonts w:ascii="Tahoma" w:hAnsi="Tahoma" w:cs="Tahoma"/>
        </w:rPr>
        <w:t xml:space="preserve">kaikissa </w:t>
      </w:r>
      <w:r w:rsidR="00CA690A" w:rsidRPr="00CA690A">
        <w:rPr>
          <w:rFonts w:ascii="Tahoma" w:hAnsi="Tahoma" w:cs="Tahoma"/>
        </w:rPr>
        <w:t>til</w:t>
      </w:r>
      <w:r w:rsidR="00553CCE">
        <w:rPr>
          <w:rFonts w:ascii="Tahoma" w:hAnsi="Tahoma" w:cs="Tahoma"/>
        </w:rPr>
        <w:t>oissa</w:t>
      </w:r>
      <w:r w:rsidR="00CA690A" w:rsidRPr="00CA690A">
        <w:rPr>
          <w:rFonts w:ascii="Tahoma" w:hAnsi="Tahoma" w:cs="Tahoma"/>
        </w:rPr>
        <w:t xml:space="preserve"> korkeus ei riitä nostojen tekemiseen.  </w:t>
      </w:r>
    </w:p>
    <w:p w14:paraId="473BF30F" w14:textId="7EC08EA9" w:rsidR="008B36B0" w:rsidRPr="003B47A2" w:rsidRDefault="00CA690A" w:rsidP="00CA690A">
      <w:pPr>
        <w:pStyle w:val="Leipteksti"/>
        <w:rPr>
          <w:rFonts w:ascii="Tahoma" w:hAnsi="Tahoma" w:cs="Tahoma"/>
        </w:rPr>
      </w:pPr>
      <w:r w:rsidRPr="00CA690A">
        <w:rPr>
          <w:rFonts w:ascii="Tahoma" w:hAnsi="Tahoma" w:cs="Tahoma"/>
        </w:rPr>
        <w:t>Lämmittelyvuoroja ei tarvitse erikseen varata, mutta toivomme rehtiä urheiluhenkeä joukkueiden kesken, että jokainen pääsee vuorollaan matolle. Omien musiikintoisto välineide</w:t>
      </w:r>
      <w:r>
        <w:rPr>
          <w:rFonts w:ascii="Tahoma" w:hAnsi="Tahoma" w:cs="Tahoma"/>
        </w:rPr>
        <w:t>n tuominen tilaan on sallittua.</w:t>
      </w:r>
    </w:p>
    <w:p w14:paraId="30523A29" w14:textId="3B0C6AC9" w:rsidR="00CA690A" w:rsidRPr="003B47A2" w:rsidRDefault="00CA690A" w:rsidP="00CA690A">
      <w:pPr>
        <w:pStyle w:val="Leipteksti"/>
        <w:rPr>
          <w:rFonts w:ascii="Tahoma" w:hAnsi="Tahoma" w:cs="Tahoma"/>
        </w:rPr>
      </w:pPr>
      <w:r>
        <w:rPr>
          <w:rFonts w:ascii="Tahoma" w:hAnsi="Tahoma" w:cs="Tahoma"/>
        </w:rPr>
        <w:t>Korutarkastuksen jälkeen joukkueilla on vielä kaksi tilaa, jonka läpi kuljetaan kilpailualustalle.</w:t>
      </w:r>
      <w:r w:rsidRPr="00CA690A">
        <w:rPr>
          <w:rFonts w:ascii="Tahoma" w:hAnsi="Tahoma" w:cs="Tahoma"/>
        </w:rPr>
        <w:t xml:space="preserve"> </w:t>
      </w:r>
      <w:r>
        <w:rPr>
          <w:rFonts w:ascii="Tahoma" w:hAnsi="Tahoma" w:cs="Tahoma"/>
        </w:rPr>
        <w:t>Huomioittehan, että kyseisissä tiloissa ei voi stuntteja tehdä.</w:t>
      </w:r>
    </w:p>
    <w:p w14:paraId="473BF313" w14:textId="66696C8C" w:rsidR="008B36B0" w:rsidRDefault="008B36B0" w:rsidP="008B36B0">
      <w:pPr>
        <w:pStyle w:val="Leipteksti"/>
        <w:rPr>
          <w:rFonts w:ascii="Tahoma" w:hAnsi="Tahoma" w:cs="Tahoma"/>
          <w:b/>
        </w:rPr>
      </w:pPr>
      <w:r w:rsidRPr="003B47A2">
        <w:rPr>
          <w:rFonts w:ascii="Tahoma" w:hAnsi="Tahoma" w:cs="Tahoma"/>
          <w:b/>
        </w:rPr>
        <w:t>Huomioittehan</w:t>
      </w:r>
      <w:r w:rsidR="00CA690A">
        <w:rPr>
          <w:rFonts w:ascii="Tahoma" w:hAnsi="Tahoma" w:cs="Tahoma"/>
          <w:b/>
        </w:rPr>
        <w:t xml:space="preserve"> myös</w:t>
      </w:r>
      <w:r w:rsidRPr="003B47A2">
        <w:rPr>
          <w:rFonts w:ascii="Tahoma" w:hAnsi="Tahoma" w:cs="Tahoma"/>
          <w:b/>
        </w:rPr>
        <w:t xml:space="preserve">, että joukkueenne käyttävät siirtymisissä kisapaikalta </w:t>
      </w:r>
      <w:r w:rsidRPr="003B47A2">
        <w:rPr>
          <w:rFonts w:ascii="Tahoma" w:hAnsi="Tahoma" w:cs="Tahoma"/>
          <w:b/>
        </w:rPr>
        <w:lastRenderedPageBreak/>
        <w:t xml:space="preserve">lämmittelyyn tai ruokailuun ulkokenkiä. </w:t>
      </w:r>
    </w:p>
    <w:p w14:paraId="608B3528" w14:textId="77777777" w:rsidR="004C3E9E" w:rsidRPr="003B47A2" w:rsidRDefault="004C3E9E" w:rsidP="008B36B0">
      <w:pPr>
        <w:pStyle w:val="Leipteksti"/>
        <w:rPr>
          <w:rFonts w:ascii="Tahoma" w:hAnsi="Tahoma" w:cs="Tahoma"/>
          <w:b/>
        </w:rPr>
      </w:pPr>
    </w:p>
    <w:p w14:paraId="473BF314" w14:textId="77777777" w:rsidR="008B36B0" w:rsidRPr="003B47A2" w:rsidRDefault="008B36B0" w:rsidP="008B36B0">
      <w:pPr>
        <w:pStyle w:val="Otsikko1"/>
        <w:rPr>
          <w:rFonts w:ascii="Tahoma" w:hAnsi="Tahoma" w:cs="Tahoma"/>
          <w:sz w:val="24"/>
          <w:szCs w:val="24"/>
        </w:rPr>
      </w:pPr>
      <w:bookmarkStart w:id="13" w:name="__RefHeading___Toc464739327"/>
      <w:bookmarkStart w:id="14" w:name="_Toc480983510"/>
      <w:bookmarkEnd w:id="13"/>
      <w:r w:rsidRPr="003B47A2">
        <w:rPr>
          <w:rFonts w:ascii="Tahoma" w:hAnsi="Tahoma" w:cs="Tahoma"/>
          <w:sz w:val="24"/>
          <w:szCs w:val="24"/>
        </w:rPr>
        <w:t>Kilpailupäivien aikataulu</w:t>
      </w:r>
      <w:bookmarkEnd w:id="14"/>
    </w:p>
    <w:p w14:paraId="473BF315" w14:textId="77777777" w:rsidR="008B36B0" w:rsidRPr="003B47A2" w:rsidRDefault="008B36B0" w:rsidP="008B36B0">
      <w:pPr>
        <w:rPr>
          <w:rFonts w:ascii="Tahoma" w:hAnsi="Tahoma" w:cs="Tahoma"/>
        </w:rPr>
      </w:pPr>
    </w:p>
    <w:p w14:paraId="473BF316" w14:textId="38791DF1" w:rsidR="008B36B0" w:rsidRPr="003B47A2" w:rsidRDefault="008B36B0" w:rsidP="008B36B0">
      <w:pPr>
        <w:pStyle w:val="Leipteksti"/>
        <w:rPr>
          <w:rFonts w:ascii="Tahoma" w:hAnsi="Tahoma" w:cs="Tahoma"/>
          <w:color w:val="000000"/>
        </w:rPr>
      </w:pPr>
      <w:r w:rsidRPr="003B47A2">
        <w:rPr>
          <w:rFonts w:ascii="Tahoma" w:hAnsi="Tahoma" w:cs="Tahoma"/>
        </w:rPr>
        <w:t xml:space="preserve">Kilpailupäivän aikataulu selviää erillisestä liitteestä. Huomaathan, että aikataulu on suunnitelma, johon voi tulla todellisessa kilpailutilanteessa poikkeamia </w:t>
      </w:r>
      <w:r w:rsidR="00FA04FC" w:rsidRPr="003B47A2">
        <w:rPr>
          <w:rFonts w:ascii="Tahoma" w:hAnsi="Tahoma" w:cs="Tahoma"/>
        </w:rPr>
        <w:t>suuntaan,</w:t>
      </w:r>
      <w:r w:rsidR="00FA04FC">
        <w:rPr>
          <w:rFonts w:ascii="Tahoma" w:hAnsi="Tahoma" w:cs="Tahoma"/>
        </w:rPr>
        <w:t xml:space="preserve"> </w:t>
      </w:r>
      <w:r w:rsidRPr="003B47A2">
        <w:rPr>
          <w:rFonts w:ascii="Tahoma" w:hAnsi="Tahoma" w:cs="Tahoma"/>
        </w:rPr>
        <w:t>jos toiseenkin. Jokainen joukkue on itse vastuussa ajoissa paikallaolosta ennen omaa vuoroaan kilpailuissa. Huolehdithan, että joukkueesi on myös korutarkastuksessa hyvissä ajoin ennen omaa esitystä!</w:t>
      </w:r>
    </w:p>
    <w:p w14:paraId="473BF317" w14:textId="77777777" w:rsidR="008B36B0" w:rsidRPr="003B47A2" w:rsidRDefault="008B36B0" w:rsidP="008B36B0">
      <w:pPr>
        <w:pStyle w:val="Leipteksti"/>
        <w:rPr>
          <w:rFonts w:ascii="Tahoma" w:hAnsi="Tahoma" w:cs="Tahoma"/>
          <w:color w:val="000000"/>
        </w:rPr>
      </w:pPr>
      <w:r w:rsidRPr="003B47A2">
        <w:rPr>
          <w:rFonts w:ascii="Tahoma" w:hAnsi="Tahoma" w:cs="Tahoma"/>
          <w:color w:val="000000"/>
        </w:rPr>
        <w:t xml:space="preserve">Muistathan myös, että ennen kilpailutilannetta tarkistetaan kielletyt korut ja esineet sekä rannekkeet. Ilman ranneketta ei kilpailija pääse kilpailemaan, rikkoutunut ranneke tulee käydä vaihtamassa uuteen viipymättä kisatoimistossa. </w:t>
      </w:r>
    </w:p>
    <w:p w14:paraId="473BF318" w14:textId="77777777" w:rsidR="008B36B0" w:rsidRPr="003B47A2" w:rsidRDefault="008B36B0" w:rsidP="008B36B0">
      <w:pPr>
        <w:pStyle w:val="Leipteksti"/>
        <w:rPr>
          <w:rFonts w:ascii="Tahoma" w:hAnsi="Tahoma" w:cs="Tahoma"/>
        </w:rPr>
      </w:pPr>
      <w:r w:rsidRPr="003B47A2">
        <w:rPr>
          <w:rFonts w:ascii="Tahoma" w:hAnsi="Tahoma" w:cs="Tahoma"/>
        </w:rPr>
        <w:t>Kilpailualustalle ja alustalta takatiloihin on siirryttävä ripeästi, jotta pysymme aikataulussa.</w:t>
      </w:r>
    </w:p>
    <w:p w14:paraId="473BF319" w14:textId="77777777" w:rsidR="008B36B0" w:rsidRPr="003B47A2" w:rsidRDefault="008B36B0" w:rsidP="008B36B0">
      <w:pPr>
        <w:pStyle w:val="Otsikko1"/>
        <w:rPr>
          <w:rFonts w:ascii="Tahoma" w:hAnsi="Tahoma" w:cs="Tahoma"/>
          <w:sz w:val="24"/>
          <w:szCs w:val="24"/>
        </w:rPr>
      </w:pPr>
      <w:bookmarkStart w:id="15" w:name="__RefHeading___Toc464739328"/>
      <w:bookmarkStart w:id="16" w:name="_Toc480983511"/>
      <w:bookmarkEnd w:id="15"/>
      <w:r w:rsidRPr="003B47A2">
        <w:rPr>
          <w:rFonts w:ascii="Tahoma" w:hAnsi="Tahoma" w:cs="Tahoma"/>
          <w:sz w:val="24"/>
          <w:szCs w:val="24"/>
        </w:rPr>
        <w:t>Avajaiset ja palkintojen jako</w:t>
      </w:r>
      <w:bookmarkEnd w:id="16"/>
    </w:p>
    <w:p w14:paraId="473BF31A" w14:textId="77777777" w:rsidR="008B36B0" w:rsidRPr="003B47A2" w:rsidRDefault="008B36B0" w:rsidP="008B36B0">
      <w:pPr>
        <w:rPr>
          <w:rFonts w:ascii="Tahoma" w:hAnsi="Tahoma" w:cs="Tahoma"/>
        </w:rPr>
      </w:pPr>
    </w:p>
    <w:p w14:paraId="473BF31B" w14:textId="48855010" w:rsidR="008B36B0" w:rsidRPr="003B47A2" w:rsidRDefault="003775B9" w:rsidP="008B36B0">
      <w:pPr>
        <w:pStyle w:val="Leipteksti"/>
        <w:rPr>
          <w:rFonts w:ascii="Tahoma" w:hAnsi="Tahoma" w:cs="Tahoma"/>
        </w:rPr>
      </w:pPr>
      <w:r w:rsidRPr="003B47A2">
        <w:rPr>
          <w:rFonts w:ascii="Tahoma" w:hAnsi="Tahoma" w:cs="Tahoma"/>
        </w:rPr>
        <w:t xml:space="preserve">Avajaisiin osallistuu jokaisesta seurasta kaksi edustajaa. </w:t>
      </w:r>
      <w:r w:rsidR="008B36B0" w:rsidRPr="003B47A2">
        <w:rPr>
          <w:rFonts w:ascii="Tahoma" w:hAnsi="Tahoma" w:cs="Tahoma"/>
        </w:rPr>
        <w:t>Avajaisissa seuran</w:t>
      </w:r>
      <w:r w:rsidRPr="003B47A2">
        <w:rPr>
          <w:rFonts w:ascii="Tahoma" w:hAnsi="Tahoma" w:cs="Tahoma"/>
        </w:rPr>
        <w:t xml:space="preserve"> </w:t>
      </w:r>
      <w:r w:rsidR="008B36B0" w:rsidRPr="003B47A2">
        <w:rPr>
          <w:rFonts w:ascii="Tahoma" w:hAnsi="Tahoma" w:cs="Tahoma"/>
        </w:rPr>
        <w:t xml:space="preserve">edustajat </w:t>
      </w:r>
      <w:r w:rsidR="002259E9" w:rsidRPr="003B47A2">
        <w:rPr>
          <w:rFonts w:ascii="Tahoma" w:hAnsi="Tahoma" w:cs="Tahoma"/>
        </w:rPr>
        <w:t>juoksevat kisamaton läpi</w:t>
      </w:r>
      <w:r w:rsidR="008B36B0" w:rsidRPr="003B47A2">
        <w:rPr>
          <w:rFonts w:ascii="Tahoma" w:hAnsi="Tahoma" w:cs="Tahoma"/>
        </w:rPr>
        <w:t xml:space="preserve"> samalla kun juontaja esittelee osallistuvat seurat ja joukkueet. Järjestäytyminen avajaisiin tapahtuu pukuhuonetilojen käytäväl</w:t>
      </w:r>
      <w:r w:rsidR="00553CCE">
        <w:rPr>
          <w:rFonts w:ascii="Tahoma" w:hAnsi="Tahoma" w:cs="Tahoma"/>
        </w:rPr>
        <w:t>le</w:t>
      </w:r>
      <w:r w:rsidR="008B36B0" w:rsidRPr="003B47A2">
        <w:rPr>
          <w:rFonts w:ascii="Tahoma" w:hAnsi="Tahoma" w:cs="Tahoma"/>
        </w:rPr>
        <w:t xml:space="preserve"> noin </w:t>
      </w:r>
      <w:r w:rsidR="00380C77" w:rsidRPr="003B47A2">
        <w:rPr>
          <w:rFonts w:ascii="Tahoma" w:hAnsi="Tahoma" w:cs="Tahoma"/>
        </w:rPr>
        <w:t>15 minuuttia</w:t>
      </w:r>
      <w:r w:rsidR="008B36B0" w:rsidRPr="003B47A2">
        <w:rPr>
          <w:rFonts w:ascii="Tahoma" w:hAnsi="Tahoma" w:cs="Tahoma"/>
        </w:rPr>
        <w:t xml:space="preserve"> ennen avajaisten alkamista.</w:t>
      </w:r>
      <w:r w:rsidR="00553CCE">
        <w:rPr>
          <w:rFonts w:ascii="Tahoma" w:hAnsi="Tahoma" w:cs="Tahoma"/>
        </w:rPr>
        <w:t xml:space="preserve"> Tällöin muuta liikkumista pukuhuone käytävällä tulisi välttää.</w:t>
      </w:r>
    </w:p>
    <w:p w14:paraId="473BF31C" w14:textId="0410CFE2" w:rsidR="00711D1C" w:rsidRPr="003B47A2" w:rsidRDefault="00711D1C" w:rsidP="008B36B0">
      <w:pPr>
        <w:pStyle w:val="Leipteksti"/>
        <w:rPr>
          <w:rFonts w:ascii="Tahoma" w:hAnsi="Tahoma" w:cs="Tahoma"/>
        </w:rPr>
      </w:pPr>
      <w:r w:rsidRPr="003B47A2">
        <w:rPr>
          <w:rFonts w:ascii="Tahoma" w:hAnsi="Tahoma" w:cs="Tahoma"/>
        </w:rPr>
        <w:t xml:space="preserve">Lauantaina jokaisen </w:t>
      </w:r>
      <w:proofErr w:type="spellStart"/>
      <w:r w:rsidR="000422AC">
        <w:rPr>
          <w:rFonts w:ascii="Tahoma" w:hAnsi="Tahoma" w:cs="Tahoma"/>
        </w:rPr>
        <w:t>Cheer</w:t>
      </w:r>
      <w:proofErr w:type="spellEnd"/>
      <w:r w:rsidR="000422AC">
        <w:rPr>
          <w:rFonts w:ascii="Tahoma" w:hAnsi="Tahoma" w:cs="Tahoma"/>
        </w:rPr>
        <w:t xml:space="preserve"> </w:t>
      </w:r>
      <w:proofErr w:type="spellStart"/>
      <w:r w:rsidR="000422AC">
        <w:rPr>
          <w:rFonts w:ascii="Tahoma" w:hAnsi="Tahoma" w:cs="Tahoma"/>
        </w:rPr>
        <w:t>Minit</w:t>
      </w:r>
      <w:proofErr w:type="spellEnd"/>
      <w:r w:rsidR="000422AC">
        <w:rPr>
          <w:rFonts w:ascii="Tahoma" w:hAnsi="Tahoma" w:cs="Tahoma"/>
        </w:rPr>
        <w:t xml:space="preserve"> </w:t>
      </w:r>
      <w:proofErr w:type="spellStart"/>
      <w:r w:rsidR="000422AC">
        <w:rPr>
          <w:rFonts w:ascii="Tahoma" w:hAnsi="Tahoma" w:cs="Tahoma"/>
        </w:rPr>
        <w:t>level</w:t>
      </w:r>
      <w:proofErr w:type="spellEnd"/>
      <w:r w:rsidR="000422AC">
        <w:rPr>
          <w:rFonts w:ascii="Tahoma" w:hAnsi="Tahoma" w:cs="Tahoma"/>
        </w:rPr>
        <w:t xml:space="preserve"> 1- sarjan </w:t>
      </w:r>
      <w:r w:rsidRPr="003B47A2">
        <w:rPr>
          <w:rFonts w:ascii="Tahoma" w:hAnsi="Tahoma" w:cs="Tahoma"/>
        </w:rPr>
        <w:t>osallistujat saavat mitalit heti kilpailusuorituksensa jälkeen</w:t>
      </w:r>
      <w:r w:rsidR="00CA690A">
        <w:rPr>
          <w:rFonts w:ascii="Tahoma" w:hAnsi="Tahoma" w:cs="Tahoma"/>
        </w:rPr>
        <w:t>.</w:t>
      </w:r>
      <w:r w:rsidRPr="003B47A2">
        <w:rPr>
          <w:rFonts w:ascii="Tahoma" w:hAnsi="Tahoma" w:cs="Tahoma"/>
        </w:rPr>
        <w:t xml:space="preserve"> </w:t>
      </w:r>
      <w:proofErr w:type="spellStart"/>
      <w:r w:rsidR="00CA690A">
        <w:rPr>
          <w:rFonts w:ascii="Tahoma" w:hAnsi="Tahoma" w:cs="Tahoma"/>
        </w:rPr>
        <w:t>Mitallit</w:t>
      </w:r>
      <w:proofErr w:type="spellEnd"/>
      <w:r w:rsidR="00CA690A">
        <w:rPr>
          <w:rFonts w:ascii="Tahoma" w:hAnsi="Tahoma" w:cs="Tahoma"/>
        </w:rPr>
        <w:t xml:space="preserve"> jaetaan matolla.</w:t>
      </w:r>
      <w:r w:rsidR="00380C77" w:rsidRPr="003B47A2">
        <w:rPr>
          <w:rFonts w:ascii="Tahoma" w:hAnsi="Tahoma" w:cs="Tahoma"/>
        </w:rPr>
        <w:t xml:space="preserve"> Joukkueita ei edellytetä jäämään palkintojenjakoon, voimme postittaa kunniakirjan jälkikäteen. Ilmoitathan kisatoimistoon, mikäli haluatte kunniakirjanne postitse.</w:t>
      </w:r>
    </w:p>
    <w:p w14:paraId="473BF31D" w14:textId="5104DEFE" w:rsidR="00711D1C" w:rsidRPr="003B47A2" w:rsidRDefault="00711D1C" w:rsidP="00711D1C">
      <w:pPr>
        <w:pStyle w:val="Leipteksti"/>
        <w:rPr>
          <w:rFonts w:ascii="Tahoma" w:hAnsi="Tahoma" w:cs="Tahoma"/>
        </w:rPr>
      </w:pPr>
      <w:r w:rsidRPr="003B47A2">
        <w:rPr>
          <w:rFonts w:ascii="Tahoma" w:hAnsi="Tahoma" w:cs="Tahoma"/>
        </w:rPr>
        <w:t>Palkintojenjako suoritetaan lauantaina kahdessa osassa. Ensimmäisessä osassa palkitaan minijoukkueet. Kaikki mini-ikäiset kilpailijat saapuvat palkintojenjakoon seuroittain. Seurojen ei tarvitse olla aakkosjärjestyksessä, mutta kaikkien joukkueiden on saavuttava kerralla. Palkintojenjaon jälkeen kilpailijoiden toivotaan poistuvan nopeasti areenatasolta, että saamme tilaa seuraavalle palkintojenjaolle.</w:t>
      </w:r>
      <w:r w:rsidR="00553CCE">
        <w:rPr>
          <w:rFonts w:ascii="Tahoma" w:hAnsi="Tahoma" w:cs="Tahoma"/>
        </w:rPr>
        <w:t xml:space="preserve"> Poistumisreitti </w:t>
      </w:r>
      <w:proofErr w:type="gramStart"/>
      <w:r w:rsidR="00553CCE">
        <w:rPr>
          <w:rFonts w:ascii="Tahoma" w:hAnsi="Tahoma" w:cs="Tahoma"/>
        </w:rPr>
        <w:t>areena-tasolta</w:t>
      </w:r>
      <w:proofErr w:type="gramEnd"/>
      <w:r w:rsidR="00553CCE">
        <w:rPr>
          <w:rFonts w:ascii="Tahoma" w:hAnsi="Tahoma" w:cs="Tahoma"/>
        </w:rPr>
        <w:t xml:space="preserve"> on sama kuin kilpailun aikana.</w:t>
      </w:r>
    </w:p>
    <w:p w14:paraId="473BF31E" w14:textId="7549139B" w:rsidR="00711D1C" w:rsidRPr="003B47A2" w:rsidRDefault="00711D1C" w:rsidP="00711D1C">
      <w:pPr>
        <w:pStyle w:val="Leipteksti"/>
        <w:rPr>
          <w:rFonts w:ascii="Tahoma" w:hAnsi="Tahoma" w:cs="Tahoma"/>
        </w:rPr>
      </w:pPr>
      <w:r w:rsidRPr="003B47A2">
        <w:rPr>
          <w:rFonts w:ascii="Tahoma" w:hAnsi="Tahoma" w:cs="Tahoma"/>
        </w:rPr>
        <w:t xml:space="preserve">Juniori- ja tanssijoukkueiden kilpailijat kokoontuvat </w:t>
      </w:r>
      <w:r w:rsidR="00F5058C">
        <w:rPr>
          <w:rFonts w:ascii="Tahoma" w:hAnsi="Tahoma" w:cs="Tahoma"/>
        </w:rPr>
        <w:t xml:space="preserve">pukuhuonekäytävälle </w:t>
      </w:r>
      <w:r w:rsidRPr="003B47A2">
        <w:rPr>
          <w:rFonts w:ascii="Tahoma" w:hAnsi="Tahoma" w:cs="Tahoma"/>
        </w:rPr>
        <w:t xml:space="preserve">minien palkintojenjaon ajaksi. Sieltä he siirtyvät järjestäytymään omaan palkintojenjakoonsa n. 10 min ennen palkintojenjaon alkamista. </w:t>
      </w:r>
    </w:p>
    <w:p w14:paraId="473BF31F" w14:textId="1FC9C769" w:rsidR="002259E9" w:rsidRPr="003B47A2" w:rsidRDefault="002259E9" w:rsidP="00711D1C">
      <w:pPr>
        <w:pStyle w:val="Leipteksti"/>
        <w:rPr>
          <w:rFonts w:ascii="Tahoma" w:hAnsi="Tahoma" w:cs="Tahoma"/>
        </w:rPr>
      </w:pPr>
      <w:r w:rsidRPr="003B47A2">
        <w:rPr>
          <w:rFonts w:ascii="Tahoma" w:hAnsi="Tahoma" w:cs="Tahoma"/>
        </w:rPr>
        <w:t>Palkintojenjakoon</w:t>
      </w:r>
      <w:r w:rsidR="00F5058C">
        <w:rPr>
          <w:rFonts w:ascii="Tahoma" w:hAnsi="Tahoma" w:cs="Tahoma"/>
        </w:rPr>
        <w:t xml:space="preserve"> saavutaan samasta ovesta kuin kilpailusuoritukseen mennessä.</w:t>
      </w:r>
    </w:p>
    <w:p w14:paraId="473BF321" w14:textId="2F484D15" w:rsidR="00711D1C" w:rsidRPr="008538C9" w:rsidRDefault="00711D1C" w:rsidP="008B36B0">
      <w:pPr>
        <w:pStyle w:val="Leipteksti"/>
        <w:rPr>
          <w:rFonts w:ascii="Tahoma" w:hAnsi="Tahoma" w:cs="Tahoma"/>
        </w:rPr>
      </w:pPr>
      <w:r w:rsidRPr="003B47A2">
        <w:rPr>
          <w:rFonts w:ascii="Tahoma" w:hAnsi="Tahoma" w:cs="Tahoma"/>
        </w:rPr>
        <w:t>Toivomme osallistujilta joustavuutta ja hyvää urheilumieltä, että saamme erittäin runsaan osallistujamäärämme liikkumaan sujuvasti!</w:t>
      </w:r>
    </w:p>
    <w:p w14:paraId="473BF322" w14:textId="77777777" w:rsidR="008B36B0" w:rsidRPr="003B47A2" w:rsidRDefault="008B36B0" w:rsidP="008B36B0">
      <w:pPr>
        <w:pStyle w:val="Otsikko1"/>
        <w:rPr>
          <w:rFonts w:ascii="Tahoma" w:hAnsi="Tahoma" w:cs="Tahoma"/>
          <w:sz w:val="24"/>
          <w:szCs w:val="24"/>
        </w:rPr>
      </w:pPr>
      <w:bookmarkStart w:id="17" w:name="__RefHeading___Toc464739329"/>
      <w:bookmarkStart w:id="18" w:name="_Toc480983512"/>
      <w:bookmarkEnd w:id="17"/>
      <w:r w:rsidRPr="003B47A2">
        <w:rPr>
          <w:rFonts w:ascii="Tahoma" w:hAnsi="Tahoma" w:cs="Tahoma"/>
          <w:sz w:val="24"/>
          <w:szCs w:val="24"/>
        </w:rPr>
        <w:t>Valmentajapalaveri</w:t>
      </w:r>
      <w:bookmarkEnd w:id="18"/>
    </w:p>
    <w:p w14:paraId="473BF323" w14:textId="77777777" w:rsidR="008B36B0" w:rsidRPr="003B47A2" w:rsidRDefault="008B36B0" w:rsidP="008B36B0">
      <w:pPr>
        <w:rPr>
          <w:rFonts w:ascii="Tahoma" w:hAnsi="Tahoma" w:cs="Tahoma"/>
        </w:rPr>
      </w:pPr>
    </w:p>
    <w:p w14:paraId="473BF324" w14:textId="77777777" w:rsidR="008B36B0" w:rsidRPr="003B47A2" w:rsidRDefault="008B36B0" w:rsidP="008B36B0">
      <w:pPr>
        <w:pStyle w:val="Leipteksti"/>
        <w:rPr>
          <w:rFonts w:ascii="Tahoma" w:hAnsi="Tahoma" w:cs="Tahoma"/>
        </w:rPr>
      </w:pPr>
      <w:r w:rsidRPr="003B47A2">
        <w:rPr>
          <w:rFonts w:ascii="Tahoma" w:hAnsi="Tahoma" w:cs="Tahoma"/>
        </w:rPr>
        <w:t>Kilpailussa ei järjestetä erillistä valmentajapalaveria. Kisatoimisto palvelee kysymyksissä.</w:t>
      </w:r>
    </w:p>
    <w:p w14:paraId="473BF325" w14:textId="77777777" w:rsidR="008B36B0" w:rsidRPr="003B47A2" w:rsidRDefault="008B36B0" w:rsidP="008B36B0">
      <w:pPr>
        <w:pStyle w:val="Otsikko1"/>
        <w:rPr>
          <w:rFonts w:ascii="Tahoma" w:hAnsi="Tahoma" w:cs="Tahoma"/>
          <w:sz w:val="24"/>
          <w:szCs w:val="24"/>
        </w:rPr>
      </w:pPr>
      <w:bookmarkStart w:id="19" w:name="__RefHeading___Toc464739330"/>
      <w:bookmarkStart w:id="20" w:name="_Toc480983513"/>
      <w:bookmarkEnd w:id="19"/>
      <w:r w:rsidRPr="003B47A2">
        <w:rPr>
          <w:rFonts w:ascii="Tahoma" w:hAnsi="Tahoma" w:cs="Tahoma"/>
          <w:sz w:val="24"/>
          <w:szCs w:val="24"/>
        </w:rPr>
        <w:t>Arvostelukaavakkeet</w:t>
      </w:r>
      <w:bookmarkEnd w:id="20"/>
    </w:p>
    <w:p w14:paraId="473BF326" w14:textId="77777777" w:rsidR="008B36B0" w:rsidRPr="003B47A2" w:rsidRDefault="008B36B0" w:rsidP="008B36B0">
      <w:pPr>
        <w:rPr>
          <w:rFonts w:ascii="Tahoma" w:hAnsi="Tahoma" w:cs="Tahoma"/>
        </w:rPr>
      </w:pPr>
    </w:p>
    <w:p w14:paraId="7CD0C70E" w14:textId="40B82E70" w:rsidR="00B53E54" w:rsidRDefault="008B36B0" w:rsidP="00B90978">
      <w:pPr>
        <w:pStyle w:val="Leipteksti"/>
        <w:rPr>
          <w:rStyle w:val="Hyperlinkki"/>
          <w:rFonts w:ascii="Tahoma" w:hAnsi="Tahoma" w:cs="Tahoma"/>
          <w:color w:val="0000FF"/>
        </w:rPr>
      </w:pPr>
      <w:r w:rsidRPr="003B47A2">
        <w:rPr>
          <w:rFonts w:ascii="Tahoma" w:hAnsi="Tahoma" w:cs="Tahoma"/>
        </w:rPr>
        <w:t>Kilpailuissa ovat voimassa Suomen Cheerleadingliitto ry:n kilpailusää</w:t>
      </w:r>
      <w:r w:rsidR="00711D1C" w:rsidRPr="003B47A2">
        <w:rPr>
          <w:rFonts w:ascii="Tahoma" w:hAnsi="Tahoma" w:cs="Tahoma"/>
        </w:rPr>
        <w:t>nnöt ja arvostelukaavakkeet 2018</w:t>
      </w:r>
      <w:r w:rsidRPr="003B47A2">
        <w:rPr>
          <w:rFonts w:ascii="Tahoma" w:hAnsi="Tahoma" w:cs="Tahoma"/>
        </w:rPr>
        <w:t>, jotka löytyvät Suomen Cheerleadingliiton Internet-sivuilta jäsenten extranetistä (www.scl.fi)</w:t>
      </w:r>
      <w:r w:rsidRPr="003B47A2">
        <w:rPr>
          <w:rFonts w:ascii="Tahoma" w:hAnsi="Tahoma" w:cs="Tahoma"/>
          <w:spacing w:val="5"/>
        </w:rPr>
        <w:t xml:space="preserve"> </w:t>
      </w:r>
      <w:r w:rsidRPr="003B47A2">
        <w:rPr>
          <w:rFonts w:ascii="Tahoma" w:hAnsi="Tahoma" w:cs="Tahoma"/>
          <w:spacing w:val="-3"/>
        </w:rPr>
        <w:t>(</w:t>
      </w:r>
      <w:r w:rsidRPr="003B47A2">
        <w:rPr>
          <w:rFonts w:ascii="Tahoma" w:hAnsi="Tahoma" w:cs="Tahoma"/>
        </w:rPr>
        <w:t>s</w:t>
      </w:r>
      <w:r w:rsidRPr="003B47A2">
        <w:rPr>
          <w:rFonts w:ascii="Tahoma" w:hAnsi="Tahoma" w:cs="Tahoma"/>
          <w:spacing w:val="1"/>
        </w:rPr>
        <w:t>eu</w:t>
      </w:r>
      <w:r w:rsidRPr="003B47A2">
        <w:rPr>
          <w:rFonts w:ascii="Tahoma" w:hAnsi="Tahoma" w:cs="Tahoma"/>
        </w:rPr>
        <w:t>roi</w:t>
      </w:r>
      <w:r w:rsidRPr="003B47A2">
        <w:rPr>
          <w:rFonts w:ascii="Tahoma" w:hAnsi="Tahoma" w:cs="Tahoma"/>
          <w:spacing w:val="-1"/>
        </w:rPr>
        <w:t>l</w:t>
      </w:r>
      <w:r w:rsidRPr="003B47A2">
        <w:rPr>
          <w:rFonts w:ascii="Tahoma" w:hAnsi="Tahoma" w:cs="Tahoma"/>
        </w:rPr>
        <w:t>le</w:t>
      </w:r>
      <w:r w:rsidRPr="003B47A2">
        <w:rPr>
          <w:rFonts w:ascii="Tahoma" w:hAnsi="Tahoma" w:cs="Tahoma"/>
          <w:spacing w:val="3"/>
        </w:rPr>
        <w:t xml:space="preserve"> </w:t>
      </w:r>
      <w:r w:rsidRPr="003B47A2">
        <w:rPr>
          <w:rFonts w:ascii="Tahoma" w:hAnsi="Tahoma" w:cs="Tahoma"/>
          <w:spacing w:val="-1"/>
        </w:rPr>
        <w:t>o</w:t>
      </w:r>
      <w:r w:rsidRPr="003B47A2">
        <w:rPr>
          <w:rFonts w:ascii="Tahoma" w:hAnsi="Tahoma" w:cs="Tahoma"/>
        </w:rPr>
        <w:t>n</w:t>
      </w:r>
      <w:r w:rsidRPr="003B47A2">
        <w:rPr>
          <w:rFonts w:ascii="Tahoma" w:hAnsi="Tahoma" w:cs="Tahoma"/>
          <w:spacing w:val="3"/>
        </w:rPr>
        <w:t xml:space="preserve"> </w:t>
      </w:r>
      <w:r w:rsidRPr="003B47A2">
        <w:rPr>
          <w:rFonts w:ascii="Tahoma" w:hAnsi="Tahoma" w:cs="Tahoma"/>
          <w:spacing w:val="-1"/>
        </w:rPr>
        <w:t>a</w:t>
      </w:r>
      <w:r w:rsidRPr="003B47A2">
        <w:rPr>
          <w:rFonts w:ascii="Tahoma" w:hAnsi="Tahoma" w:cs="Tahoma"/>
          <w:spacing w:val="1"/>
        </w:rPr>
        <w:t>nn</w:t>
      </w:r>
      <w:r w:rsidRPr="003B47A2">
        <w:rPr>
          <w:rFonts w:ascii="Tahoma" w:hAnsi="Tahoma" w:cs="Tahoma"/>
          <w:spacing w:val="-1"/>
        </w:rPr>
        <w:t>e</w:t>
      </w:r>
      <w:r w:rsidRPr="003B47A2">
        <w:rPr>
          <w:rFonts w:ascii="Tahoma" w:hAnsi="Tahoma" w:cs="Tahoma"/>
        </w:rPr>
        <w:t>t</w:t>
      </w:r>
      <w:r w:rsidRPr="003B47A2">
        <w:rPr>
          <w:rFonts w:ascii="Tahoma" w:hAnsi="Tahoma" w:cs="Tahoma"/>
          <w:spacing w:val="1"/>
        </w:rPr>
        <w:t>t</w:t>
      </w:r>
      <w:r w:rsidRPr="003B47A2">
        <w:rPr>
          <w:rFonts w:ascii="Tahoma" w:hAnsi="Tahoma" w:cs="Tahoma"/>
        </w:rPr>
        <w:t>u</w:t>
      </w:r>
      <w:r w:rsidRPr="003B47A2">
        <w:rPr>
          <w:rFonts w:ascii="Tahoma" w:hAnsi="Tahoma" w:cs="Tahoma"/>
          <w:spacing w:val="1"/>
        </w:rPr>
        <w:t xml:space="preserve"> </w:t>
      </w:r>
      <w:r w:rsidRPr="003B47A2">
        <w:rPr>
          <w:rFonts w:ascii="Tahoma" w:hAnsi="Tahoma" w:cs="Tahoma"/>
        </w:rPr>
        <w:t xml:space="preserve">ja </w:t>
      </w:r>
      <w:r w:rsidRPr="003B47A2">
        <w:rPr>
          <w:rFonts w:ascii="Tahoma" w:hAnsi="Tahoma" w:cs="Tahoma"/>
          <w:spacing w:val="1"/>
        </w:rPr>
        <w:t>an</w:t>
      </w:r>
      <w:r w:rsidRPr="003B47A2">
        <w:rPr>
          <w:rFonts w:ascii="Tahoma" w:hAnsi="Tahoma" w:cs="Tahoma"/>
          <w:spacing w:val="-1"/>
        </w:rPr>
        <w:t>n</w:t>
      </w:r>
      <w:r w:rsidRPr="003B47A2">
        <w:rPr>
          <w:rFonts w:ascii="Tahoma" w:hAnsi="Tahoma" w:cs="Tahoma"/>
          <w:spacing w:val="1"/>
        </w:rPr>
        <w:t>e</w:t>
      </w:r>
      <w:r w:rsidRPr="003B47A2">
        <w:rPr>
          <w:rFonts w:ascii="Tahoma" w:hAnsi="Tahoma" w:cs="Tahoma"/>
        </w:rPr>
        <w:t>t</w:t>
      </w:r>
      <w:r w:rsidRPr="003B47A2">
        <w:rPr>
          <w:rFonts w:ascii="Tahoma" w:hAnsi="Tahoma" w:cs="Tahoma"/>
          <w:spacing w:val="1"/>
        </w:rPr>
        <w:t>a</w:t>
      </w:r>
      <w:r w:rsidRPr="003B47A2">
        <w:rPr>
          <w:rFonts w:ascii="Tahoma" w:hAnsi="Tahoma" w:cs="Tahoma"/>
          <w:spacing w:val="-1"/>
        </w:rPr>
        <w:t>a</w:t>
      </w:r>
      <w:r w:rsidRPr="003B47A2">
        <w:rPr>
          <w:rFonts w:ascii="Tahoma" w:hAnsi="Tahoma" w:cs="Tahoma"/>
        </w:rPr>
        <w:t>n</w:t>
      </w:r>
      <w:r w:rsidRPr="003B47A2">
        <w:rPr>
          <w:rFonts w:ascii="Tahoma" w:hAnsi="Tahoma" w:cs="Tahoma"/>
          <w:spacing w:val="2"/>
        </w:rPr>
        <w:t xml:space="preserve"> </w:t>
      </w:r>
      <w:r w:rsidRPr="003B47A2">
        <w:rPr>
          <w:rFonts w:ascii="Tahoma" w:hAnsi="Tahoma" w:cs="Tahoma"/>
        </w:rPr>
        <w:t>s</w:t>
      </w:r>
      <w:r w:rsidRPr="003B47A2">
        <w:rPr>
          <w:rFonts w:ascii="Tahoma" w:hAnsi="Tahoma" w:cs="Tahoma"/>
          <w:spacing w:val="1"/>
        </w:rPr>
        <w:t>a</w:t>
      </w:r>
      <w:r w:rsidRPr="003B47A2">
        <w:rPr>
          <w:rFonts w:ascii="Tahoma" w:hAnsi="Tahoma" w:cs="Tahoma"/>
        </w:rPr>
        <w:t>la</w:t>
      </w:r>
      <w:r w:rsidRPr="003B47A2">
        <w:rPr>
          <w:rFonts w:ascii="Tahoma" w:hAnsi="Tahoma" w:cs="Tahoma"/>
          <w:spacing w:val="-2"/>
        </w:rPr>
        <w:t>s</w:t>
      </w:r>
      <w:r w:rsidRPr="003B47A2">
        <w:rPr>
          <w:rFonts w:ascii="Tahoma" w:hAnsi="Tahoma" w:cs="Tahoma"/>
          <w:spacing w:val="1"/>
        </w:rPr>
        <w:t>a</w:t>
      </w:r>
      <w:r w:rsidRPr="003B47A2">
        <w:rPr>
          <w:rFonts w:ascii="Tahoma" w:hAnsi="Tahoma" w:cs="Tahoma"/>
          <w:spacing w:val="-1"/>
        </w:rPr>
        <w:t>n</w:t>
      </w:r>
      <w:r w:rsidRPr="003B47A2">
        <w:rPr>
          <w:rFonts w:ascii="Tahoma" w:hAnsi="Tahoma" w:cs="Tahoma"/>
          <w:spacing w:val="1"/>
        </w:rPr>
        <w:t>o</w:t>
      </w:r>
      <w:r w:rsidRPr="003B47A2">
        <w:rPr>
          <w:rFonts w:ascii="Tahoma" w:hAnsi="Tahoma" w:cs="Tahoma"/>
        </w:rPr>
        <w:t xml:space="preserve">ja </w:t>
      </w:r>
      <w:r w:rsidRPr="003B47A2">
        <w:rPr>
          <w:rFonts w:ascii="Tahoma" w:hAnsi="Tahoma" w:cs="Tahoma"/>
          <w:spacing w:val="1"/>
        </w:rPr>
        <w:t>p</w:t>
      </w:r>
      <w:r w:rsidRPr="003B47A2">
        <w:rPr>
          <w:rFonts w:ascii="Tahoma" w:hAnsi="Tahoma" w:cs="Tahoma"/>
        </w:rPr>
        <w:t>y</w:t>
      </w:r>
      <w:r w:rsidRPr="003B47A2">
        <w:rPr>
          <w:rFonts w:ascii="Tahoma" w:hAnsi="Tahoma" w:cs="Tahoma"/>
          <w:spacing w:val="-2"/>
        </w:rPr>
        <w:t>y</w:t>
      </w:r>
      <w:r w:rsidRPr="003B47A2">
        <w:rPr>
          <w:rFonts w:ascii="Tahoma" w:hAnsi="Tahoma" w:cs="Tahoma"/>
          <w:spacing w:val="1"/>
        </w:rPr>
        <w:t>nnö</w:t>
      </w:r>
      <w:r w:rsidRPr="003B47A2">
        <w:rPr>
          <w:rFonts w:ascii="Tahoma" w:hAnsi="Tahoma" w:cs="Tahoma"/>
        </w:rPr>
        <w:t>st</w:t>
      </w:r>
      <w:r w:rsidRPr="003B47A2">
        <w:rPr>
          <w:rFonts w:ascii="Tahoma" w:hAnsi="Tahoma" w:cs="Tahoma"/>
          <w:spacing w:val="1"/>
        </w:rPr>
        <w:t>ä</w:t>
      </w:r>
      <w:r w:rsidRPr="003B47A2">
        <w:rPr>
          <w:rFonts w:ascii="Tahoma" w:hAnsi="Tahoma" w:cs="Tahoma"/>
        </w:rPr>
        <w:t>).</w:t>
      </w:r>
      <w:r w:rsidRPr="003B47A2">
        <w:rPr>
          <w:rFonts w:ascii="Tahoma" w:hAnsi="Tahoma" w:cs="Tahoma"/>
          <w:spacing w:val="6"/>
        </w:rPr>
        <w:t xml:space="preserve"> </w:t>
      </w:r>
      <w:r w:rsidRPr="003B47A2">
        <w:rPr>
          <w:rFonts w:ascii="Tahoma" w:hAnsi="Tahoma" w:cs="Tahoma"/>
          <w:spacing w:val="-1"/>
        </w:rPr>
        <w:t>M</w:t>
      </w:r>
      <w:r w:rsidRPr="003B47A2">
        <w:rPr>
          <w:rFonts w:ascii="Tahoma" w:hAnsi="Tahoma" w:cs="Tahoma"/>
        </w:rPr>
        <w:t>ikäli</w:t>
      </w:r>
      <w:r w:rsidRPr="003B47A2">
        <w:rPr>
          <w:rFonts w:ascii="Tahoma" w:hAnsi="Tahoma" w:cs="Tahoma"/>
          <w:spacing w:val="1"/>
        </w:rPr>
        <w:t xml:space="preserve"> e</w:t>
      </w:r>
      <w:r w:rsidRPr="003B47A2">
        <w:rPr>
          <w:rFonts w:ascii="Tahoma" w:hAnsi="Tahoma" w:cs="Tahoma"/>
          <w:spacing w:val="-2"/>
        </w:rPr>
        <w:t>x</w:t>
      </w:r>
      <w:r w:rsidRPr="003B47A2">
        <w:rPr>
          <w:rFonts w:ascii="Tahoma" w:hAnsi="Tahoma" w:cs="Tahoma"/>
        </w:rPr>
        <w:t>tra</w:t>
      </w:r>
      <w:r w:rsidRPr="003B47A2">
        <w:rPr>
          <w:rFonts w:ascii="Tahoma" w:hAnsi="Tahoma" w:cs="Tahoma"/>
          <w:spacing w:val="1"/>
        </w:rPr>
        <w:t>ne</w:t>
      </w:r>
      <w:r w:rsidRPr="003B47A2">
        <w:rPr>
          <w:rFonts w:ascii="Tahoma" w:hAnsi="Tahoma" w:cs="Tahoma"/>
        </w:rPr>
        <w:t>tiin</w:t>
      </w:r>
      <w:r w:rsidRPr="003B47A2">
        <w:rPr>
          <w:rFonts w:ascii="Tahoma" w:hAnsi="Tahoma" w:cs="Tahoma"/>
          <w:spacing w:val="2"/>
        </w:rPr>
        <w:t xml:space="preserve"> </w:t>
      </w:r>
      <w:r w:rsidRPr="003B47A2">
        <w:rPr>
          <w:rFonts w:ascii="Tahoma" w:hAnsi="Tahoma" w:cs="Tahoma"/>
          <w:spacing w:val="1"/>
        </w:rPr>
        <w:t>e</w:t>
      </w:r>
      <w:r w:rsidRPr="003B47A2">
        <w:rPr>
          <w:rFonts w:ascii="Tahoma" w:hAnsi="Tahoma" w:cs="Tahoma"/>
        </w:rPr>
        <w:t>i</w:t>
      </w:r>
      <w:r w:rsidRPr="003B47A2">
        <w:rPr>
          <w:rFonts w:ascii="Tahoma" w:hAnsi="Tahoma" w:cs="Tahoma"/>
          <w:spacing w:val="1"/>
        </w:rPr>
        <w:t xml:space="preserve"> </w:t>
      </w:r>
      <w:r w:rsidRPr="003B47A2">
        <w:rPr>
          <w:rFonts w:ascii="Tahoma" w:hAnsi="Tahoma" w:cs="Tahoma"/>
          <w:spacing w:val="-1"/>
        </w:rPr>
        <w:t>pä</w:t>
      </w:r>
      <w:r w:rsidRPr="003B47A2">
        <w:rPr>
          <w:rFonts w:ascii="Tahoma" w:hAnsi="Tahoma" w:cs="Tahoma"/>
          <w:spacing w:val="1"/>
        </w:rPr>
        <w:t>ä</w:t>
      </w:r>
      <w:r w:rsidRPr="003B47A2">
        <w:rPr>
          <w:rFonts w:ascii="Tahoma" w:hAnsi="Tahoma" w:cs="Tahoma"/>
        </w:rPr>
        <w:t>se</w:t>
      </w:r>
      <w:r w:rsidRPr="003B47A2">
        <w:rPr>
          <w:rFonts w:ascii="Tahoma" w:hAnsi="Tahoma" w:cs="Tahoma"/>
          <w:spacing w:val="2"/>
        </w:rPr>
        <w:t xml:space="preserve"> </w:t>
      </w:r>
      <w:r w:rsidRPr="003B47A2">
        <w:rPr>
          <w:rFonts w:ascii="Tahoma" w:hAnsi="Tahoma" w:cs="Tahoma"/>
        </w:rPr>
        <w:t>ki</w:t>
      </w:r>
      <w:r w:rsidRPr="003B47A2">
        <w:rPr>
          <w:rFonts w:ascii="Tahoma" w:hAnsi="Tahoma" w:cs="Tahoma"/>
          <w:spacing w:val="-1"/>
        </w:rPr>
        <w:t>r</w:t>
      </w:r>
      <w:r w:rsidRPr="003B47A2">
        <w:rPr>
          <w:rFonts w:ascii="Tahoma" w:hAnsi="Tahoma" w:cs="Tahoma"/>
        </w:rPr>
        <w:t>ja</w:t>
      </w:r>
      <w:r w:rsidRPr="003B47A2">
        <w:rPr>
          <w:rFonts w:ascii="Tahoma" w:hAnsi="Tahoma" w:cs="Tahoma"/>
          <w:spacing w:val="1"/>
        </w:rPr>
        <w:t>u</w:t>
      </w:r>
      <w:r w:rsidRPr="003B47A2">
        <w:rPr>
          <w:rFonts w:ascii="Tahoma" w:hAnsi="Tahoma" w:cs="Tahoma"/>
        </w:rPr>
        <w:t>t</w:t>
      </w:r>
      <w:r w:rsidRPr="003B47A2">
        <w:rPr>
          <w:rFonts w:ascii="Tahoma" w:hAnsi="Tahoma" w:cs="Tahoma"/>
          <w:spacing w:val="-1"/>
        </w:rPr>
        <w:t>u</w:t>
      </w:r>
      <w:r w:rsidRPr="003B47A2">
        <w:rPr>
          <w:rFonts w:ascii="Tahoma" w:hAnsi="Tahoma" w:cs="Tahoma"/>
          <w:spacing w:val="1"/>
        </w:rPr>
        <w:t>m</w:t>
      </w:r>
      <w:r w:rsidRPr="003B47A2">
        <w:rPr>
          <w:rFonts w:ascii="Tahoma" w:hAnsi="Tahoma" w:cs="Tahoma"/>
          <w:spacing w:val="-1"/>
        </w:rPr>
        <w:t>a</w:t>
      </w:r>
      <w:r w:rsidRPr="003B47A2">
        <w:rPr>
          <w:rFonts w:ascii="Tahoma" w:hAnsi="Tahoma" w:cs="Tahoma"/>
          <w:spacing w:val="1"/>
        </w:rPr>
        <w:t>an</w:t>
      </w:r>
      <w:r w:rsidRPr="003B47A2">
        <w:rPr>
          <w:rFonts w:ascii="Tahoma" w:hAnsi="Tahoma" w:cs="Tahoma"/>
        </w:rPr>
        <w:t xml:space="preserve">, </w:t>
      </w:r>
      <w:r w:rsidRPr="003B47A2">
        <w:rPr>
          <w:rFonts w:ascii="Tahoma" w:hAnsi="Tahoma" w:cs="Tahoma"/>
          <w:spacing w:val="-2"/>
        </w:rPr>
        <w:t>v</w:t>
      </w:r>
      <w:r w:rsidRPr="003B47A2">
        <w:rPr>
          <w:rFonts w:ascii="Tahoma" w:hAnsi="Tahoma" w:cs="Tahoma"/>
          <w:spacing w:val="1"/>
        </w:rPr>
        <w:t>o</w:t>
      </w:r>
      <w:r w:rsidRPr="003B47A2">
        <w:rPr>
          <w:rFonts w:ascii="Tahoma" w:hAnsi="Tahoma" w:cs="Tahoma"/>
        </w:rPr>
        <w:t xml:space="preserve">i </w:t>
      </w:r>
      <w:r w:rsidRPr="003B47A2">
        <w:rPr>
          <w:rFonts w:ascii="Tahoma" w:hAnsi="Tahoma" w:cs="Tahoma"/>
          <w:spacing w:val="1"/>
        </w:rPr>
        <w:t>a</w:t>
      </w:r>
      <w:r w:rsidRPr="003B47A2">
        <w:rPr>
          <w:rFonts w:ascii="Tahoma" w:hAnsi="Tahoma" w:cs="Tahoma"/>
        </w:rPr>
        <w:t>r</w:t>
      </w:r>
      <w:r w:rsidRPr="003B47A2">
        <w:rPr>
          <w:rFonts w:ascii="Tahoma" w:hAnsi="Tahoma" w:cs="Tahoma"/>
          <w:spacing w:val="-3"/>
        </w:rPr>
        <w:t>v</w:t>
      </w:r>
      <w:r w:rsidRPr="003B47A2">
        <w:rPr>
          <w:rFonts w:ascii="Tahoma" w:hAnsi="Tahoma" w:cs="Tahoma"/>
          <w:spacing w:val="1"/>
        </w:rPr>
        <w:t>o</w:t>
      </w:r>
      <w:r w:rsidRPr="003B47A2">
        <w:rPr>
          <w:rFonts w:ascii="Tahoma" w:hAnsi="Tahoma" w:cs="Tahoma"/>
        </w:rPr>
        <w:t>st</w:t>
      </w:r>
      <w:r w:rsidRPr="003B47A2">
        <w:rPr>
          <w:rFonts w:ascii="Tahoma" w:hAnsi="Tahoma" w:cs="Tahoma"/>
          <w:spacing w:val="1"/>
        </w:rPr>
        <w:t>e</w:t>
      </w:r>
      <w:r w:rsidRPr="003B47A2">
        <w:rPr>
          <w:rFonts w:ascii="Tahoma" w:hAnsi="Tahoma" w:cs="Tahoma"/>
        </w:rPr>
        <w:t>luk</w:t>
      </w:r>
      <w:r w:rsidRPr="003B47A2">
        <w:rPr>
          <w:rFonts w:ascii="Tahoma" w:hAnsi="Tahoma" w:cs="Tahoma"/>
          <w:spacing w:val="1"/>
        </w:rPr>
        <w:t>aa</w:t>
      </w:r>
      <w:r w:rsidRPr="003B47A2">
        <w:rPr>
          <w:rFonts w:ascii="Tahoma" w:hAnsi="Tahoma" w:cs="Tahoma"/>
          <w:spacing w:val="-2"/>
        </w:rPr>
        <w:t>v</w:t>
      </w:r>
      <w:r w:rsidRPr="003B47A2">
        <w:rPr>
          <w:rFonts w:ascii="Tahoma" w:hAnsi="Tahoma" w:cs="Tahoma"/>
          <w:spacing w:val="1"/>
        </w:rPr>
        <w:t>a</w:t>
      </w:r>
      <w:r w:rsidRPr="003B47A2">
        <w:rPr>
          <w:rFonts w:ascii="Tahoma" w:hAnsi="Tahoma" w:cs="Tahoma"/>
        </w:rPr>
        <w:t>kk</w:t>
      </w:r>
      <w:r w:rsidRPr="003B47A2">
        <w:rPr>
          <w:rFonts w:ascii="Tahoma" w:hAnsi="Tahoma" w:cs="Tahoma"/>
          <w:spacing w:val="1"/>
        </w:rPr>
        <w:t>ee</w:t>
      </w:r>
      <w:r w:rsidRPr="003B47A2">
        <w:rPr>
          <w:rFonts w:ascii="Tahoma" w:hAnsi="Tahoma" w:cs="Tahoma"/>
        </w:rPr>
        <w:t>t</w:t>
      </w:r>
      <w:r w:rsidRPr="003B47A2">
        <w:rPr>
          <w:rFonts w:ascii="Tahoma" w:hAnsi="Tahoma" w:cs="Tahoma"/>
          <w:spacing w:val="-2"/>
        </w:rPr>
        <w:t xml:space="preserve"> </w:t>
      </w:r>
      <w:r w:rsidRPr="003B47A2">
        <w:rPr>
          <w:rFonts w:ascii="Tahoma" w:hAnsi="Tahoma" w:cs="Tahoma"/>
          <w:spacing w:val="-1"/>
        </w:rPr>
        <w:t>p</w:t>
      </w:r>
      <w:r w:rsidRPr="003B47A2">
        <w:rPr>
          <w:rFonts w:ascii="Tahoma" w:hAnsi="Tahoma" w:cs="Tahoma"/>
        </w:rPr>
        <w:t>y</w:t>
      </w:r>
      <w:r w:rsidRPr="003B47A2">
        <w:rPr>
          <w:rFonts w:ascii="Tahoma" w:hAnsi="Tahoma" w:cs="Tahoma"/>
          <w:spacing w:val="-2"/>
        </w:rPr>
        <w:t>y</w:t>
      </w:r>
      <w:r w:rsidRPr="003B47A2">
        <w:rPr>
          <w:rFonts w:ascii="Tahoma" w:hAnsi="Tahoma" w:cs="Tahoma"/>
        </w:rPr>
        <w:t>t</w:t>
      </w:r>
      <w:r w:rsidRPr="003B47A2">
        <w:rPr>
          <w:rFonts w:ascii="Tahoma" w:hAnsi="Tahoma" w:cs="Tahoma"/>
          <w:spacing w:val="1"/>
        </w:rPr>
        <w:t>ä</w:t>
      </w:r>
      <w:r w:rsidRPr="003B47A2">
        <w:rPr>
          <w:rFonts w:ascii="Tahoma" w:hAnsi="Tahoma" w:cs="Tahoma"/>
        </w:rPr>
        <w:t>ä</w:t>
      </w:r>
      <w:r w:rsidRPr="003B47A2">
        <w:rPr>
          <w:rFonts w:ascii="Tahoma" w:hAnsi="Tahoma" w:cs="Tahoma"/>
          <w:spacing w:val="1"/>
        </w:rPr>
        <w:t xml:space="preserve"> </w:t>
      </w:r>
      <w:proofErr w:type="spellStart"/>
      <w:r w:rsidRPr="003B47A2">
        <w:rPr>
          <w:rFonts w:ascii="Tahoma" w:hAnsi="Tahoma" w:cs="Tahoma"/>
          <w:spacing w:val="1"/>
        </w:rPr>
        <w:t>S</w:t>
      </w:r>
      <w:r w:rsidRPr="003B47A2">
        <w:rPr>
          <w:rFonts w:ascii="Tahoma" w:hAnsi="Tahoma" w:cs="Tahoma"/>
        </w:rPr>
        <w:t>CL</w:t>
      </w:r>
      <w:r w:rsidRPr="003B47A2">
        <w:rPr>
          <w:rFonts w:ascii="Tahoma" w:hAnsi="Tahoma" w:cs="Tahoma"/>
          <w:spacing w:val="1"/>
        </w:rPr>
        <w:t>:</w:t>
      </w:r>
      <w:r w:rsidRPr="003B47A2">
        <w:rPr>
          <w:rFonts w:ascii="Tahoma" w:hAnsi="Tahoma" w:cs="Tahoma"/>
        </w:rPr>
        <w:t>n</w:t>
      </w:r>
      <w:proofErr w:type="spellEnd"/>
      <w:r w:rsidRPr="003B47A2">
        <w:rPr>
          <w:rFonts w:ascii="Tahoma" w:hAnsi="Tahoma" w:cs="Tahoma"/>
          <w:spacing w:val="-1"/>
        </w:rPr>
        <w:t xml:space="preserve"> </w:t>
      </w:r>
      <w:r w:rsidRPr="003B47A2">
        <w:rPr>
          <w:rFonts w:ascii="Tahoma" w:hAnsi="Tahoma" w:cs="Tahoma"/>
        </w:rPr>
        <w:t>t</w:t>
      </w:r>
      <w:r w:rsidRPr="003B47A2">
        <w:rPr>
          <w:rFonts w:ascii="Tahoma" w:hAnsi="Tahoma" w:cs="Tahoma"/>
          <w:spacing w:val="1"/>
        </w:rPr>
        <w:t>o</w:t>
      </w:r>
      <w:r w:rsidRPr="003B47A2">
        <w:rPr>
          <w:rFonts w:ascii="Tahoma" w:hAnsi="Tahoma" w:cs="Tahoma"/>
          <w:spacing w:val="-3"/>
        </w:rPr>
        <w:t>i</w:t>
      </w:r>
      <w:r w:rsidRPr="003B47A2">
        <w:rPr>
          <w:rFonts w:ascii="Tahoma" w:hAnsi="Tahoma" w:cs="Tahoma"/>
          <w:spacing w:val="1"/>
        </w:rPr>
        <w:t>m</w:t>
      </w:r>
      <w:r w:rsidRPr="003B47A2">
        <w:rPr>
          <w:rFonts w:ascii="Tahoma" w:hAnsi="Tahoma" w:cs="Tahoma"/>
        </w:rPr>
        <w:t>ist</w:t>
      </w:r>
      <w:r w:rsidRPr="003B47A2">
        <w:rPr>
          <w:rFonts w:ascii="Tahoma" w:hAnsi="Tahoma" w:cs="Tahoma"/>
          <w:spacing w:val="1"/>
        </w:rPr>
        <w:t>o</w:t>
      </w:r>
      <w:r w:rsidRPr="003B47A2">
        <w:rPr>
          <w:rFonts w:ascii="Tahoma" w:hAnsi="Tahoma" w:cs="Tahoma"/>
        </w:rPr>
        <w:t xml:space="preserve">lta </w:t>
      </w:r>
      <w:r w:rsidRPr="003B47A2">
        <w:rPr>
          <w:rFonts w:ascii="Tahoma" w:hAnsi="Tahoma" w:cs="Tahoma"/>
          <w:color w:val="0000FF"/>
          <w:spacing w:val="-63"/>
        </w:rPr>
        <w:t xml:space="preserve"> </w:t>
      </w:r>
      <w:hyperlink r:id="rId11" w:history="1">
        <w:r w:rsidRPr="003B47A2">
          <w:rPr>
            <w:rStyle w:val="Hyperlinkki"/>
            <w:rFonts w:ascii="Tahoma" w:hAnsi="Tahoma" w:cs="Tahoma"/>
            <w:color w:val="0000FF"/>
            <w:spacing w:val="-1"/>
          </w:rPr>
          <w:t>o</w:t>
        </w:r>
        <w:r w:rsidRPr="003B47A2">
          <w:rPr>
            <w:rStyle w:val="Hyperlinkki"/>
            <w:rFonts w:ascii="Tahoma" w:hAnsi="Tahoma" w:cs="Tahoma"/>
            <w:color w:val="0000FF"/>
          </w:rPr>
          <w:t>f</w:t>
        </w:r>
        <w:r w:rsidRPr="003B47A2">
          <w:rPr>
            <w:rStyle w:val="Hyperlinkki"/>
            <w:rFonts w:ascii="Tahoma" w:hAnsi="Tahoma" w:cs="Tahoma"/>
            <w:color w:val="0000FF"/>
            <w:spacing w:val="3"/>
          </w:rPr>
          <w:t>f</w:t>
        </w:r>
        <w:r w:rsidRPr="003B47A2">
          <w:rPr>
            <w:rStyle w:val="Hyperlinkki"/>
            <w:rFonts w:ascii="Tahoma" w:hAnsi="Tahoma" w:cs="Tahoma"/>
            <w:color w:val="0000FF"/>
          </w:rPr>
          <w:t>ic</w:t>
        </w:r>
        <w:r w:rsidRPr="003B47A2">
          <w:rPr>
            <w:rStyle w:val="Hyperlinkki"/>
            <w:rFonts w:ascii="Tahoma" w:hAnsi="Tahoma" w:cs="Tahoma"/>
            <w:color w:val="0000FF"/>
            <w:spacing w:val="-2"/>
          </w:rPr>
          <w:t>e</w:t>
        </w:r>
        <w:r w:rsidRPr="003B47A2">
          <w:rPr>
            <w:rStyle w:val="Hyperlinkki"/>
            <w:rFonts w:ascii="Tahoma" w:hAnsi="Tahoma" w:cs="Tahoma"/>
            <w:color w:val="0000FF"/>
            <w:spacing w:val="1"/>
          </w:rPr>
          <w:t>@</w:t>
        </w:r>
        <w:r w:rsidRPr="003B47A2">
          <w:rPr>
            <w:rStyle w:val="Hyperlinkki"/>
            <w:rFonts w:ascii="Tahoma" w:hAnsi="Tahoma" w:cs="Tahoma"/>
            <w:color w:val="0000FF"/>
          </w:rPr>
          <w:t>scl</w:t>
        </w:r>
        <w:r w:rsidRPr="003B47A2">
          <w:rPr>
            <w:rStyle w:val="Hyperlinkki"/>
            <w:rFonts w:ascii="Tahoma" w:hAnsi="Tahoma" w:cs="Tahoma"/>
            <w:color w:val="0000FF"/>
            <w:spacing w:val="-2"/>
          </w:rPr>
          <w:t>.</w:t>
        </w:r>
        <w:r w:rsidRPr="003B47A2">
          <w:rPr>
            <w:rStyle w:val="Hyperlinkki"/>
            <w:rFonts w:ascii="Tahoma" w:hAnsi="Tahoma" w:cs="Tahoma"/>
            <w:color w:val="0000FF"/>
            <w:spacing w:val="3"/>
          </w:rPr>
          <w:t>f</w:t>
        </w:r>
        <w:r w:rsidRPr="003B47A2">
          <w:rPr>
            <w:rStyle w:val="Hyperlinkki"/>
            <w:rFonts w:ascii="Tahoma" w:hAnsi="Tahoma" w:cs="Tahoma"/>
            <w:color w:val="0000FF"/>
          </w:rPr>
          <w:t>i</w:t>
        </w:r>
      </w:hyperlink>
      <w:bookmarkStart w:id="21" w:name="__RefHeading___Toc464739331"/>
      <w:bookmarkStart w:id="22" w:name="_Toc480983514"/>
      <w:r w:rsidR="00B90978">
        <w:rPr>
          <w:rStyle w:val="Hyperlinkki"/>
          <w:rFonts w:ascii="Tahoma" w:hAnsi="Tahoma" w:cs="Tahoma"/>
          <w:color w:val="0000FF"/>
        </w:rPr>
        <w:t>.</w:t>
      </w:r>
    </w:p>
    <w:p w14:paraId="2622B764" w14:textId="77777777" w:rsidR="00B90978" w:rsidRDefault="00B90978" w:rsidP="00B90978">
      <w:pPr>
        <w:pStyle w:val="Leipteksti"/>
        <w:rPr>
          <w:rFonts w:ascii="Tahoma" w:hAnsi="Tahoma" w:cs="Tahoma"/>
        </w:rPr>
      </w:pPr>
    </w:p>
    <w:p w14:paraId="473BF329" w14:textId="54D14F01" w:rsidR="008B36B0" w:rsidRPr="00B53E54" w:rsidRDefault="008B36B0" w:rsidP="00B53E54">
      <w:pPr>
        <w:pStyle w:val="Otsikko1"/>
        <w:rPr>
          <w:rFonts w:ascii="Tahoma" w:hAnsi="Tahoma" w:cs="Tahoma"/>
          <w:sz w:val="24"/>
          <w:szCs w:val="24"/>
        </w:rPr>
      </w:pPr>
      <w:r w:rsidRPr="00B53E54">
        <w:rPr>
          <w:rFonts w:ascii="Tahoma" w:hAnsi="Tahoma" w:cs="Tahoma"/>
          <w:sz w:val="24"/>
          <w:szCs w:val="24"/>
        </w:rPr>
        <w:lastRenderedPageBreak/>
        <w:t>Palkinnot</w:t>
      </w:r>
      <w:bookmarkEnd w:id="21"/>
      <w:bookmarkEnd w:id="22"/>
      <w:r w:rsidRPr="00B53E54">
        <w:rPr>
          <w:rFonts w:ascii="Tahoma" w:hAnsi="Tahoma" w:cs="Tahoma"/>
          <w:sz w:val="24"/>
          <w:szCs w:val="24"/>
        </w:rPr>
        <w:t xml:space="preserve"> </w:t>
      </w:r>
    </w:p>
    <w:p w14:paraId="473BF32A" w14:textId="77777777" w:rsidR="008B36B0" w:rsidRPr="003B47A2" w:rsidRDefault="008B36B0" w:rsidP="008B36B0">
      <w:pPr>
        <w:rPr>
          <w:rFonts w:ascii="Tahoma" w:hAnsi="Tahoma" w:cs="Tahoma"/>
        </w:rPr>
      </w:pPr>
    </w:p>
    <w:p w14:paraId="473BF32C" w14:textId="2DF41E18" w:rsidR="009A707A" w:rsidRPr="003B47A2" w:rsidRDefault="008B36B0" w:rsidP="008538C9">
      <w:pPr>
        <w:pStyle w:val="Leipteksti"/>
        <w:rPr>
          <w:rFonts w:ascii="Tahoma" w:hAnsi="Tahoma" w:cs="Tahoma"/>
        </w:rPr>
      </w:pPr>
      <w:r w:rsidRPr="003B47A2">
        <w:rPr>
          <w:rFonts w:ascii="Tahoma" w:hAnsi="Tahoma" w:cs="Tahoma"/>
        </w:rPr>
        <w:t>Kilpailusarjojen kolmen parhaan joukkoon sijoittuneet palkitaan ja kaikki osallistuneet joukkueet saavat kunniakirjat.</w:t>
      </w:r>
      <w:bookmarkStart w:id="23" w:name="__RefHeading___Toc464739332"/>
      <w:bookmarkStart w:id="24" w:name="_Toc480983515"/>
      <w:bookmarkEnd w:id="23"/>
    </w:p>
    <w:p w14:paraId="473BF32D" w14:textId="77777777" w:rsidR="008B36B0" w:rsidRPr="003B47A2" w:rsidRDefault="008B36B0" w:rsidP="00711D1C">
      <w:pPr>
        <w:pStyle w:val="Otsikko1"/>
        <w:rPr>
          <w:rFonts w:ascii="Tahoma" w:hAnsi="Tahoma" w:cs="Tahoma"/>
          <w:sz w:val="24"/>
          <w:szCs w:val="24"/>
        </w:rPr>
      </w:pPr>
      <w:r w:rsidRPr="003B47A2">
        <w:rPr>
          <w:rFonts w:ascii="Tahoma" w:hAnsi="Tahoma" w:cs="Tahoma"/>
          <w:sz w:val="24"/>
          <w:szCs w:val="24"/>
        </w:rPr>
        <w:t>Pukuhuoneet</w:t>
      </w:r>
      <w:bookmarkEnd w:id="24"/>
    </w:p>
    <w:p w14:paraId="473BF32E" w14:textId="77777777" w:rsidR="008B36B0" w:rsidRPr="003B47A2" w:rsidRDefault="008B36B0" w:rsidP="008B36B0">
      <w:pPr>
        <w:rPr>
          <w:rFonts w:ascii="Tahoma" w:hAnsi="Tahoma" w:cs="Tahoma"/>
        </w:rPr>
      </w:pPr>
    </w:p>
    <w:p w14:paraId="473BF32F" w14:textId="77777777" w:rsidR="008B36B0" w:rsidRPr="003B47A2" w:rsidRDefault="008B36B0" w:rsidP="008B36B0">
      <w:pPr>
        <w:pStyle w:val="Leipteksti"/>
        <w:rPr>
          <w:rFonts w:ascii="Tahoma" w:hAnsi="Tahoma" w:cs="Tahoma"/>
        </w:rPr>
      </w:pPr>
      <w:r w:rsidRPr="003B47A2">
        <w:rPr>
          <w:rFonts w:ascii="Tahoma" w:hAnsi="Tahoma" w:cs="Tahoma"/>
        </w:rPr>
        <w:t>Kuten aina, pukuhuonetiloja on käytössä rajoitetusti. Pukuhuoneet on jaettu etukäteen ja ne merkitään joukkuekohtaisin nimikyltein ja opastein. Pitäkää huoli arvoesineistänne, älkää jättäkö niitä lukitsemattomaan tilaan. Poistuessanne kisapäivän jälkeen areenalta tulee pukuhuonetila jättää yhtä siistiin kuntoon, kuin se oli sinne saapuessakin. Jokaisen joukkueen valmentaja on tästä vastuussa ja tilan ylimääräisestä siivouksesta laskutetaan ko. tilassa ollutta seuraa. Pukuhuonelistat ovat nähtävissä rekisteröinnissä sekä tapahtumapaikalla. Pukuhuonekäytävät ovat ahtaita, joten vältättehän käytävillä oleskelua. Muistutus vielä hiussuihkeiden käytöstä: niitä saa käyttää ainoastaan ulkona!</w:t>
      </w:r>
    </w:p>
    <w:p w14:paraId="473BF330" w14:textId="77777777" w:rsidR="008B36B0" w:rsidRPr="003B47A2" w:rsidRDefault="008B36B0" w:rsidP="008B36B0">
      <w:pPr>
        <w:pStyle w:val="Otsikko1"/>
        <w:rPr>
          <w:rFonts w:ascii="Tahoma" w:hAnsi="Tahoma" w:cs="Tahoma"/>
          <w:sz w:val="24"/>
          <w:szCs w:val="24"/>
        </w:rPr>
      </w:pPr>
      <w:bookmarkStart w:id="25" w:name="__RefHeading___Toc464739334"/>
      <w:bookmarkStart w:id="26" w:name="_Toc480983516"/>
      <w:bookmarkEnd w:id="25"/>
      <w:r w:rsidRPr="003B47A2">
        <w:rPr>
          <w:rFonts w:ascii="Tahoma" w:hAnsi="Tahoma" w:cs="Tahoma"/>
          <w:sz w:val="24"/>
          <w:szCs w:val="24"/>
        </w:rPr>
        <w:t>Ensiapu</w:t>
      </w:r>
      <w:bookmarkEnd w:id="26"/>
    </w:p>
    <w:p w14:paraId="473BF331" w14:textId="77777777" w:rsidR="008B36B0" w:rsidRPr="003B47A2" w:rsidRDefault="008B36B0" w:rsidP="008B36B0">
      <w:pPr>
        <w:rPr>
          <w:rFonts w:ascii="Tahoma" w:hAnsi="Tahoma" w:cs="Tahoma"/>
        </w:rPr>
      </w:pPr>
    </w:p>
    <w:p w14:paraId="473BF332" w14:textId="77777777" w:rsidR="008B36B0" w:rsidRPr="003B47A2" w:rsidRDefault="008B36B0" w:rsidP="008B36B0">
      <w:pPr>
        <w:pStyle w:val="Leipteksti"/>
        <w:rPr>
          <w:rFonts w:ascii="Tahoma" w:hAnsi="Tahoma" w:cs="Tahoma"/>
        </w:rPr>
      </w:pPr>
      <w:r w:rsidRPr="003B47A2">
        <w:rPr>
          <w:rFonts w:ascii="Tahoma" w:hAnsi="Tahoma" w:cs="Tahoma"/>
        </w:rPr>
        <w:t>Paikalla on ensiapuhenkilökuntaa siltä varalta, että harjoitusten tai kilpailun aikana sattuu vahinkoja. Joukkueiden on hyvä muistaa, että ensiapuhenkilöstö ei ole paikalla sitä varten, että he teippa</w:t>
      </w:r>
      <w:r w:rsidR="00711D1C" w:rsidRPr="003B47A2">
        <w:rPr>
          <w:rFonts w:ascii="Tahoma" w:hAnsi="Tahoma" w:cs="Tahoma"/>
        </w:rPr>
        <w:t>i</w:t>
      </w:r>
      <w:r w:rsidRPr="003B47A2">
        <w:rPr>
          <w:rFonts w:ascii="Tahoma" w:hAnsi="Tahoma" w:cs="Tahoma"/>
        </w:rPr>
        <w:t xml:space="preserve">sivat tai hoitaisivat vanhoja urheiluvammoja. Jokainen joukkue hoitaa itse paikalle </w:t>
      </w:r>
      <w:proofErr w:type="spellStart"/>
      <w:r w:rsidRPr="003B47A2">
        <w:rPr>
          <w:rFonts w:ascii="Tahoma" w:hAnsi="Tahoma" w:cs="Tahoma"/>
        </w:rPr>
        <w:t>teipparit</w:t>
      </w:r>
      <w:proofErr w:type="spellEnd"/>
      <w:r w:rsidRPr="003B47A2">
        <w:rPr>
          <w:rFonts w:ascii="Tahoma" w:hAnsi="Tahoma" w:cs="Tahoma"/>
        </w:rPr>
        <w:t xml:space="preserve"> ja huoltajat, jos sellaisia katsovat tarvitsevansa. </w:t>
      </w:r>
    </w:p>
    <w:p w14:paraId="473BF333" w14:textId="77777777" w:rsidR="008B36B0" w:rsidRPr="003B47A2" w:rsidRDefault="008B36B0" w:rsidP="008B36B0">
      <w:pPr>
        <w:pStyle w:val="Leipteksti"/>
        <w:rPr>
          <w:rFonts w:ascii="Tahoma" w:hAnsi="Tahoma" w:cs="Tahoma"/>
        </w:rPr>
      </w:pPr>
      <w:r w:rsidRPr="003B47A2">
        <w:rPr>
          <w:rFonts w:ascii="Tahoma" w:hAnsi="Tahoma" w:cs="Tahoma"/>
        </w:rPr>
        <w:t>Kilpailun järjestävä seura voi laskuttaa ensiapupalveluja käyttäneitä seuroja tarvik</w:t>
      </w:r>
      <w:r w:rsidR="00711D1C" w:rsidRPr="003B47A2">
        <w:rPr>
          <w:rFonts w:ascii="Tahoma" w:hAnsi="Tahoma" w:cs="Tahoma"/>
        </w:rPr>
        <w:t>keista, mikäli heidän käyttämä</w:t>
      </w:r>
      <w:r w:rsidRPr="003B47A2">
        <w:rPr>
          <w:rFonts w:ascii="Tahoma" w:hAnsi="Tahoma" w:cs="Tahoma"/>
        </w:rPr>
        <w:t>t tarvikekustannukset ovat huomattavan korkeat.</w:t>
      </w:r>
    </w:p>
    <w:p w14:paraId="473BF334" w14:textId="77777777" w:rsidR="008B36B0" w:rsidRPr="003B47A2" w:rsidRDefault="008B36B0" w:rsidP="008B36B0">
      <w:pPr>
        <w:pStyle w:val="Otsikko1"/>
        <w:rPr>
          <w:rFonts w:ascii="Tahoma" w:hAnsi="Tahoma" w:cs="Tahoma"/>
          <w:sz w:val="24"/>
          <w:szCs w:val="24"/>
        </w:rPr>
      </w:pPr>
      <w:bookmarkStart w:id="27" w:name="__RefHeading___Toc464739335"/>
      <w:bookmarkStart w:id="28" w:name="_Toc480983517"/>
      <w:bookmarkEnd w:id="27"/>
      <w:r w:rsidRPr="003B47A2">
        <w:rPr>
          <w:rFonts w:ascii="Tahoma" w:hAnsi="Tahoma" w:cs="Tahoma"/>
          <w:sz w:val="24"/>
          <w:szCs w:val="24"/>
        </w:rPr>
        <w:t>Ruokailu</w:t>
      </w:r>
      <w:bookmarkEnd w:id="28"/>
    </w:p>
    <w:p w14:paraId="473BF335" w14:textId="77777777" w:rsidR="008B36B0" w:rsidRPr="003B47A2" w:rsidRDefault="008B36B0" w:rsidP="008B36B0">
      <w:pPr>
        <w:rPr>
          <w:rFonts w:ascii="Tahoma" w:hAnsi="Tahoma" w:cs="Tahoma"/>
        </w:rPr>
      </w:pPr>
    </w:p>
    <w:p w14:paraId="5BD12205" w14:textId="4332915B" w:rsidR="002A0C30" w:rsidRDefault="008B36B0" w:rsidP="00CF5E4E">
      <w:pPr>
        <w:pStyle w:val="Leipteksti"/>
        <w:rPr>
          <w:rFonts w:ascii="Tahoma" w:hAnsi="Tahoma" w:cs="Tahoma"/>
          <w:color w:val="000000"/>
        </w:rPr>
      </w:pPr>
      <w:r w:rsidRPr="003B47A2">
        <w:rPr>
          <w:rFonts w:ascii="Tahoma" w:hAnsi="Tahoma" w:cs="Tahoma"/>
          <w:color w:val="000000"/>
        </w:rPr>
        <w:t xml:space="preserve">Seurat, jotka ovat ennakkoon tilanneet kisalounaita, </w:t>
      </w:r>
      <w:r w:rsidR="00711D1C" w:rsidRPr="003B47A2">
        <w:rPr>
          <w:rFonts w:ascii="Tahoma" w:hAnsi="Tahoma" w:cs="Tahoma"/>
          <w:color w:val="000000"/>
        </w:rPr>
        <w:t>saavat ruokalippunsa</w:t>
      </w:r>
      <w:r w:rsidRPr="003B47A2">
        <w:rPr>
          <w:rFonts w:ascii="Tahoma" w:hAnsi="Tahoma" w:cs="Tahoma"/>
          <w:color w:val="000000"/>
        </w:rPr>
        <w:t xml:space="preserve"> rekisteröinnin yhteydessä. Ruokaliput tulee laskea e</w:t>
      </w:r>
      <w:r w:rsidR="00CF5E4E" w:rsidRPr="003B47A2">
        <w:rPr>
          <w:rFonts w:ascii="Tahoma" w:hAnsi="Tahoma" w:cs="Tahoma"/>
          <w:color w:val="000000"/>
        </w:rPr>
        <w:t>nnen kuittausta. Joukkueet voivat varata</w:t>
      </w:r>
      <w:r w:rsidRPr="003B47A2">
        <w:rPr>
          <w:rFonts w:ascii="Tahoma" w:hAnsi="Tahoma" w:cs="Tahoma"/>
          <w:color w:val="000000"/>
        </w:rPr>
        <w:t xml:space="preserve"> ruokailuaikansa </w:t>
      </w:r>
      <w:r w:rsidR="009A707A" w:rsidRPr="003B47A2">
        <w:rPr>
          <w:rFonts w:ascii="Tahoma" w:hAnsi="Tahoma" w:cs="Tahoma"/>
          <w:color w:val="000000"/>
        </w:rPr>
        <w:t>ennakkoon</w:t>
      </w:r>
      <w:r w:rsidR="00553CCE">
        <w:rPr>
          <w:rFonts w:ascii="Tahoma" w:hAnsi="Tahoma" w:cs="Tahoma"/>
          <w:color w:val="000000"/>
        </w:rPr>
        <w:t>:</w:t>
      </w:r>
    </w:p>
    <w:p w14:paraId="05FF1BD1" w14:textId="31651B19" w:rsidR="00553CCE" w:rsidRPr="009A25BA" w:rsidRDefault="002B6872" w:rsidP="00CF5E4E">
      <w:pPr>
        <w:pStyle w:val="Leipteksti"/>
        <w:rPr>
          <w:rFonts w:ascii="Tahoma" w:hAnsi="Tahoma" w:cs="Tahoma"/>
          <w:color w:val="2E74B5" w:themeColor="accent1" w:themeShade="BF"/>
        </w:rPr>
      </w:pPr>
      <w:r w:rsidRPr="009A25BA">
        <w:rPr>
          <w:rFonts w:ascii="Tahoma" w:hAnsi="Tahoma" w:cs="Tahoma"/>
          <w:color w:val="2E74B5" w:themeColor="accent1" w:themeShade="BF"/>
        </w:rPr>
        <w:t>https://drive.google.com/file/d/1mC2_bKeWrwT6hjNwoa9mPUtw7B_fG47i/view?usp=sharing</w:t>
      </w:r>
    </w:p>
    <w:p w14:paraId="473BF336" w14:textId="4EEA2E89" w:rsidR="00CF5E4E" w:rsidRPr="003B47A2" w:rsidRDefault="008B36B0" w:rsidP="00CF5E4E">
      <w:pPr>
        <w:pStyle w:val="Leipteksti"/>
        <w:rPr>
          <w:rFonts w:ascii="Tahoma" w:hAnsi="Tahoma" w:cs="Tahoma"/>
        </w:rPr>
      </w:pPr>
      <w:r w:rsidRPr="003B47A2">
        <w:rPr>
          <w:rFonts w:ascii="Tahoma" w:hAnsi="Tahoma" w:cs="Tahoma"/>
        </w:rPr>
        <w:t>Koko joukkue ruokailee samaan aikaan. Ruo</w:t>
      </w:r>
      <w:r w:rsidR="00F5058C">
        <w:rPr>
          <w:rFonts w:ascii="Tahoma" w:hAnsi="Tahoma" w:cs="Tahoma"/>
        </w:rPr>
        <w:t>kailu tapahtuu viereisen Hotelli Vesileppiksen ravintolassa.</w:t>
      </w:r>
      <w:bookmarkStart w:id="29" w:name="_Toc480983518"/>
    </w:p>
    <w:p w14:paraId="473BF337" w14:textId="11146B64" w:rsidR="008B36B0" w:rsidRPr="003B47A2" w:rsidRDefault="008B36B0" w:rsidP="00CF5E4E">
      <w:pPr>
        <w:pStyle w:val="Otsikko1"/>
        <w:rPr>
          <w:rFonts w:ascii="Tahoma" w:hAnsi="Tahoma" w:cs="Tahoma"/>
          <w:sz w:val="24"/>
          <w:szCs w:val="24"/>
        </w:rPr>
      </w:pPr>
      <w:r w:rsidRPr="003B47A2">
        <w:rPr>
          <w:rFonts w:ascii="Tahoma" w:hAnsi="Tahoma" w:cs="Tahoma"/>
          <w:sz w:val="24"/>
          <w:szCs w:val="24"/>
        </w:rPr>
        <w:t>Kisap</w:t>
      </w:r>
      <w:bookmarkEnd w:id="29"/>
      <w:r w:rsidR="006B1122">
        <w:rPr>
          <w:rFonts w:ascii="Tahoma" w:hAnsi="Tahoma" w:cs="Tahoma"/>
          <w:sz w:val="24"/>
          <w:szCs w:val="24"/>
        </w:rPr>
        <w:t>ipot</w:t>
      </w:r>
    </w:p>
    <w:p w14:paraId="473BF338" w14:textId="77777777" w:rsidR="008B36B0" w:rsidRPr="003B47A2" w:rsidRDefault="008B36B0" w:rsidP="008B36B0">
      <w:pPr>
        <w:rPr>
          <w:rFonts w:ascii="Tahoma" w:hAnsi="Tahoma" w:cs="Tahoma"/>
        </w:rPr>
      </w:pPr>
    </w:p>
    <w:p w14:paraId="473BF339" w14:textId="3C463325" w:rsidR="00380C77" w:rsidRPr="003B47A2" w:rsidRDefault="008B36B0" w:rsidP="009A707A">
      <w:pPr>
        <w:pStyle w:val="Leipteksti"/>
        <w:rPr>
          <w:rFonts w:ascii="Tahoma" w:hAnsi="Tahoma" w:cs="Tahoma"/>
        </w:rPr>
      </w:pPr>
      <w:r w:rsidRPr="003B47A2">
        <w:rPr>
          <w:rFonts w:ascii="Tahoma" w:hAnsi="Tahoma" w:cs="Tahoma"/>
        </w:rPr>
        <w:t>Seurat, jotka ovat ennakkoon tilanneet kisa</w:t>
      </w:r>
      <w:r w:rsidR="006B1122">
        <w:rPr>
          <w:rFonts w:ascii="Tahoma" w:hAnsi="Tahoma" w:cs="Tahoma"/>
        </w:rPr>
        <w:t>pipoja</w:t>
      </w:r>
      <w:r w:rsidRPr="003B47A2">
        <w:rPr>
          <w:rFonts w:ascii="Tahoma" w:hAnsi="Tahoma" w:cs="Tahoma"/>
        </w:rPr>
        <w:t>, saavat ne kisapäivänä rekisteröinnin yhteydessä. P</w:t>
      </w:r>
      <w:r w:rsidR="006B1122">
        <w:rPr>
          <w:rFonts w:ascii="Tahoma" w:hAnsi="Tahoma" w:cs="Tahoma"/>
        </w:rPr>
        <w:t>ipot</w:t>
      </w:r>
      <w:r w:rsidRPr="003B47A2">
        <w:rPr>
          <w:rFonts w:ascii="Tahoma" w:hAnsi="Tahoma" w:cs="Tahoma"/>
        </w:rPr>
        <w:t xml:space="preserve"> tulee laskea ennen kuittausta. </w:t>
      </w:r>
      <w:bookmarkStart w:id="30" w:name="__RefHeading___Toc464739336"/>
      <w:bookmarkStart w:id="31" w:name="_Toc480983519"/>
      <w:bookmarkEnd w:id="30"/>
    </w:p>
    <w:p w14:paraId="473BF33A" w14:textId="77777777" w:rsidR="008B36B0" w:rsidRPr="003B47A2" w:rsidRDefault="008B36B0" w:rsidP="00380C77">
      <w:pPr>
        <w:pStyle w:val="Otsikko1"/>
        <w:rPr>
          <w:rFonts w:ascii="Tahoma" w:hAnsi="Tahoma" w:cs="Tahoma"/>
          <w:sz w:val="24"/>
          <w:szCs w:val="24"/>
        </w:rPr>
      </w:pPr>
      <w:r w:rsidRPr="003B47A2">
        <w:rPr>
          <w:rFonts w:ascii="Tahoma" w:hAnsi="Tahoma" w:cs="Tahoma"/>
          <w:sz w:val="24"/>
          <w:szCs w:val="24"/>
        </w:rPr>
        <w:t>Kuvaaminen</w:t>
      </w:r>
      <w:bookmarkEnd w:id="31"/>
    </w:p>
    <w:p w14:paraId="473BF33B" w14:textId="77777777" w:rsidR="008B36B0" w:rsidRPr="003B47A2" w:rsidRDefault="008B36B0" w:rsidP="008B36B0">
      <w:pPr>
        <w:rPr>
          <w:rFonts w:ascii="Tahoma" w:hAnsi="Tahoma" w:cs="Tahoma"/>
        </w:rPr>
      </w:pPr>
    </w:p>
    <w:p w14:paraId="19383B9E" w14:textId="60528EC6" w:rsidR="001E2A18" w:rsidRPr="006B1122" w:rsidRDefault="008B36B0" w:rsidP="006B1122">
      <w:pPr>
        <w:pStyle w:val="Leipteksti"/>
        <w:rPr>
          <w:rFonts w:ascii="Tahoma" w:hAnsi="Tahoma" w:cs="Tahoma"/>
          <w:color w:val="000000"/>
        </w:rPr>
      </w:pPr>
      <w:r w:rsidRPr="003B47A2">
        <w:rPr>
          <w:rFonts w:ascii="Tahoma" w:hAnsi="Tahoma" w:cs="Tahoma"/>
        </w:rPr>
        <w:t>Kilpailun aikana kuvaaminen on sallittu omalta paikaltaan istualtaan, mikäli se ei häiritse muita katsojia. Jalustimien käyttö ja käytävällä seisominen/istuminen on kiellettyä! Henkilö, joka aiheuttaa kuvaamisellaan häiriötä, voidaan poistaa katsomosta.</w:t>
      </w:r>
      <w:r w:rsidRPr="003B47A2">
        <w:rPr>
          <w:rFonts w:ascii="Tahoma" w:hAnsi="Tahoma" w:cs="Tahoma"/>
          <w:color w:val="D60093"/>
        </w:rPr>
        <w:t xml:space="preserve"> </w:t>
      </w:r>
      <w:bookmarkStart w:id="32" w:name="__RefHeading___Toc464739337"/>
      <w:bookmarkStart w:id="33" w:name="_Toc480983520"/>
      <w:bookmarkEnd w:id="32"/>
    </w:p>
    <w:p w14:paraId="473BF33E" w14:textId="77777777" w:rsidR="008B36B0" w:rsidRPr="003B47A2" w:rsidRDefault="008B36B0" w:rsidP="00F5058C">
      <w:pPr>
        <w:pStyle w:val="Otsikko1"/>
        <w:numPr>
          <w:ilvl w:val="0"/>
          <w:numId w:val="0"/>
        </w:numPr>
        <w:rPr>
          <w:rFonts w:ascii="Tahoma" w:hAnsi="Tahoma" w:cs="Tahoma"/>
          <w:sz w:val="24"/>
          <w:szCs w:val="24"/>
        </w:rPr>
      </w:pPr>
      <w:proofErr w:type="spellStart"/>
      <w:r w:rsidRPr="003B47A2">
        <w:rPr>
          <w:rFonts w:ascii="Tahoma" w:hAnsi="Tahoma" w:cs="Tahoma"/>
          <w:sz w:val="24"/>
          <w:szCs w:val="24"/>
        </w:rPr>
        <w:t>Spottereiden</w:t>
      </w:r>
      <w:proofErr w:type="spellEnd"/>
      <w:r w:rsidRPr="003B47A2">
        <w:rPr>
          <w:rFonts w:ascii="Tahoma" w:hAnsi="Tahoma" w:cs="Tahoma"/>
          <w:sz w:val="24"/>
          <w:szCs w:val="24"/>
        </w:rPr>
        <w:t xml:space="preserve"> vaatetus</w:t>
      </w:r>
      <w:bookmarkEnd w:id="33"/>
    </w:p>
    <w:p w14:paraId="473BF33F" w14:textId="77777777" w:rsidR="008B36B0" w:rsidRPr="003B47A2" w:rsidRDefault="008B36B0" w:rsidP="008B36B0">
      <w:pPr>
        <w:rPr>
          <w:rFonts w:ascii="Tahoma" w:hAnsi="Tahoma" w:cs="Tahoma"/>
        </w:rPr>
      </w:pPr>
    </w:p>
    <w:p w14:paraId="473BF340" w14:textId="77777777" w:rsidR="008B36B0" w:rsidRPr="003B47A2" w:rsidRDefault="008B36B0" w:rsidP="008B36B0">
      <w:pPr>
        <w:pStyle w:val="Leipteksti"/>
        <w:rPr>
          <w:rFonts w:ascii="Tahoma" w:hAnsi="Tahoma" w:cs="Tahoma"/>
        </w:rPr>
      </w:pPr>
      <w:r w:rsidRPr="003B47A2">
        <w:rPr>
          <w:rFonts w:ascii="Tahoma" w:hAnsi="Tahoma" w:cs="Tahoma"/>
        </w:rPr>
        <w:t xml:space="preserve">Muistattehan, että </w:t>
      </w:r>
      <w:proofErr w:type="spellStart"/>
      <w:r w:rsidRPr="003B47A2">
        <w:rPr>
          <w:rFonts w:ascii="Tahoma" w:hAnsi="Tahoma" w:cs="Tahoma"/>
        </w:rPr>
        <w:t>spottereita</w:t>
      </w:r>
      <w:proofErr w:type="spellEnd"/>
      <w:r w:rsidRPr="003B47A2">
        <w:rPr>
          <w:rFonts w:ascii="Tahoma" w:hAnsi="Tahoma" w:cs="Tahoma"/>
        </w:rPr>
        <w:t xml:space="preserve"> koskevat samat säännöt (esim. pukeutumissäännöt) kuin kilpailijoitakin. Pukeutumissäännöt koskevat kilpailijoiden lisäksi myös </w:t>
      </w:r>
      <w:proofErr w:type="spellStart"/>
      <w:r w:rsidRPr="003B47A2">
        <w:rPr>
          <w:rFonts w:ascii="Tahoma" w:hAnsi="Tahoma" w:cs="Tahoma"/>
        </w:rPr>
        <w:t>spottereita</w:t>
      </w:r>
      <w:proofErr w:type="spellEnd"/>
      <w:r w:rsidRPr="003B47A2">
        <w:rPr>
          <w:rFonts w:ascii="Tahoma" w:hAnsi="Tahoma" w:cs="Tahoma"/>
        </w:rPr>
        <w:t xml:space="preserve"> kilpailuissa, eli ei huppareita, farkkuja ym. epäsopivia vaatteita! </w:t>
      </w:r>
      <w:proofErr w:type="spellStart"/>
      <w:r w:rsidRPr="003B47A2">
        <w:rPr>
          <w:rFonts w:ascii="Tahoma" w:hAnsi="Tahoma" w:cs="Tahoma"/>
        </w:rPr>
        <w:t>Spotterin</w:t>
      </w:r>
      <w:proofErr w:type="spellEnd"/>
      <w:r w:rsidRPr="003B47A2">
        <w:rPr>
          <w:rFonts w:ascii="Tahoma" w:hAnsi="Tahoma" w:cs="Tahoma"/>
        </w:rPr>
        <w:t xml:space="preserve"> asu ei myöskään saa olla osa saman seuran samankaltaista kilpailuasua! Myös korujen poistaminen on joukkueen itsensä vastuulla korujen tarkastajista huolimatta. Tarkista </w:t>
      </w:r>
      <w:proofErr w:type="spellStart"/>
      <w:r w:rsidRPr="003B47A2">
        <w:rPr>
          <w:rFonts w:ascii="Tahoma" w:hAnsi="Tahoma" w:cs="Tahoma"/>
        </w:rPr>
        <w:t>spottereita</w:t>
      </w:r>
      <w:proofErr w:type="spellEnd"/>
      <w:r w:rsidRPr="003B47A2">
        <w:rPr>
          <w:rFonts w:ascii="Tahoma" w:hAnsi="Tahoma" w:cs="Tahoma"/>
        </w:rPr>
        <w:t xml:space="preserve"> koskevat </w:t>
      </w:r>
      <w:r w:rsidRPr="003B47A2">
        <w:rPr>
          <w:rFonts w:ascii="Tahoma" w:hAnsi="Tahoma" w:cs="Tahoma"/>
        </w:rPr>
        <w:lastRenderedPageBreak/>
        <w:t>säännökset kilpailusäännöistä.</w:t>
      </w:r>
    </w:p>
    <w:p w14:paraId="0E530781" w14:textId="77777777" w:rsidR="006B1122" w:rsidRDefault="006B1122" w:rsidP="006B1122">
      <w:pPr>
        <w:pStyle w:val="Otsikko1"/>
        <w:rPr>
          <w:rFonts w:ascii="Tahoma" w:hAnsi="Tahoma" w:cs="Tahoma"/>
          <w:sz w:val="24"/>
          <w:szCs w:val="24"/>
        </w:rPr>
      </w:pPr>
      <w:bookmarkStart w:id="34" w:name="__RefHeading___Toc464739339"/>
      <w:bookmarkStart w:id="35" w:name="_Toc480983522"/>
      <w:bookmarkEnd w:id="34"/>
    </w:p>
    <w:p w14:paraId="473BF341" w14:textId="2DF79670" w:rsidR="008B36B0" w:rsidRPr="006B1122" w:rsidRDefault="008B36B0" w:rsidP="006B1122">
      <w:pPr>
        <w:pStyle w:val="Otsikko1"/>
        <w:rPr>
          <w:rFonts w:ascii="Tahoma" w:hAnsi="Tahoma" w:cs="Tahoma"/>
          <w:sz w:val="24"/>
          <w:szCs w:val="24"/>
        </w:rPr>
      </w:pPr>
      <w:r w:rsidRPr="006B1122">
        <w:rPr>
          <w:rFonts w:ascii="Tahoma" w:hAnsi="Tahoma" w:cs="Tahoma"/>
          <w:sz w:val="24"/>
          <w:szCs w:val="24"/>
        </w:rPr>
        <w:t>Lipunmyynti</w:t>
      </w:r>
      <w:bookmarkEnd w:id="35"/>
    </w:p>
    <w:p w14:paraId="473BF342" w14:textId="77777777" w:rsidR="008B36B0" w:rsidRPr="003B47A2" w:rsidRDefault="008B36B0" w:rsidP="008B36B0">
      <w:pPr>
        <w:rPr>
          <w:rFonts w:ascii="Tahoma" w:hAnsi="Tahoma" w:cs="Tahoma"/>
        </w:rPr>
      </w:pPr>
    </w:p>
    <w:p w14:paraId="473BF343" w14:textId="2FD71A4B" w:rsidR="008B36B0" w:rsidRPr="003B47A2" w:rsidRDefault="008B36B0" w:rsidP="008B36B0">
      <w:pPr>
        <w:pStyle w:val="Leipteksti"/>
        <w:rPr>
          <w:rFonts w:ascii="Tahoma" w:hAnsi="Tahoma" w:cs="Tahoma"/>
        </w:rPr>
      </w:pPr>
      <w:r w:rsidRPr="003B47A2">
        <w:rPr>
          <w:rFonts w:ascii="Tahoma" w:hAnsi="Tahoma" w:cs="Tahoma"/>
        </w:rPr>
        <w:t xml:space="preserve">Tapahtumaan myydään lippuja ennakkoon </w:t>
      </w:r>
      <w:proofErr w:type="spellStart"/>
      <w:r w:rsidR="00F5058C">
        <w:rPr>
          <w:rFonts w:ascii="Tahoma" w:hAnsi="Tahoma" w:cs="Tahoma"/>
        </w:rPr>
        <w:t>LiveTo:n</w:t>
      </w:r>
      <w:proofErr w:type="spellEnd"/>
      <w:r w:rsidR="00F5058C">
        <w:rPr>
          <w:rFonts w:ascii="Tahoma" w:hAnsi="Tahoma" w:cs="Tahoma"/>
        </w:rPr>
        <w:t xml:space="preserve"> </w:t>
      </w:r>
      <w:r w:rsidRPr="003B47A2">
        <w:rPr>
          <w:rFonts w:ascii="Tahoma" w:hAnsi="Tahoma" w:cs="Tahoma"/>
        </w:rPr>
        <w:t>kautta</w:t>
      </w:r>
      <w:r w:rsidR="002259E9" w:rsidRPr="003B47A2">
        <w:rPr>
          <w:rFonts w:ascii="Tahoma" w:hAnsi="Tahoma" w:cs="Tahoma"/>
        </w:rPr>
        <w:t xml:space="preserve"> </w:t>
      </w:r>
      <w:r w:rsidR="00711D1C" w:rsidRPr="003B47A2">
        <w:rPr>
          <w:rFonts w:ascii="Tahoma" w:hAnsi="Tahoma" w:cs="Tahoma"/>
        </w:rPr>
        <w:t>osoittee</w:t>
      </w:r>
      <w:r w:rsidR="006B1122">
        <w:rPr>
          <w:rFonts w:ascii="Tahoma" w:hAnsi="Tahoma" w:cs="Tahoma"/>
        </w:rPr>
        <w:t>ssa www.liveto.fi</w:t>
      </w:r>
      <w:r w:rsidRPr="003B47A2">
        <w:rPr>
          <w:rFonts w:ascii="Tahoma" w:hAnsi="Tahoma" w:cs="Tahoma"/>
        </w:rPr>
        <w:t xml:space="preserve"> sekä heidän </w:t>
      </w:r>
      <w:proofErr w:type="gramStart"/>
      <w:r w:rsidRPr="003B47A2">
        <w:rPr>
          <w:rFonts w:ascii="Tahoma" w:hAnsi="Tahoma" w:cs="Tahoma"/>
        </w:rPr>
        <w:t>yhteistyössä</w:t>
      </w:r>
      <w:proofErr w:type="gramEnd"/>
      <w:r w:rsidRPr="003B47A2">
        <w:rPr>
          <w:rFonts w:ascii="Tahoma" w:hAnsi="Tahoma" w:cs="Tahoma"/>
        </w:rPr>
        <w:t xml:space="preserve"> olevien ennakkomyyntipisteiden kautta</w:t>
      </w:r>
      <w:r w:rsidR="00711D1C" w:rsidRPr="003B47A2">
        <w:rPr>
          <w:rFonts w:ascii="Tahoma" w:hAnsi="Tahoma" w:cs="Tahoma"/>
        </w:rPr>
        <w:t xml:space="preserve">. </w:t>
      </w:r>
    </w:p>
    <w:p w14:paraId="473BF344" w14:textId="77777777" w:rsidR="008B36B0" w:rsidRPr="003B47A2" w:rsidRDefault="008B36B0" w:rsidP="008B36B0">
      <w:pPr>
        <w:pStyle w:val="Leipteksti"/>
        <w:rPr>
          <w:rFonts w:ascii="Tahoma" w:hAnsi="Tahoma" w:cs="Tahoma"/>
        </w:rPr>
      </w:pPr>
      <w:r w:rsidRPr="003B47A2">
        <w:rPr>
          <w:rFonts w:ascii="Tahoma" w:hAnsi="Tahoma" w:cs="Tahoma"/>
        </w:rPr>
        <w:t>Lippuja myydään ovelta, mikäli paikkoja ennakkomyynnin jälkeen vielä jää.</w:t>
      </w:r>
      <w:r w:rsidR="002259E9" w:rsidRPr="003B47A2">
        <w:rPr>
          <w:rFonts w:ascii="Tahoma" w:hAnsi="Tahoma" w:cs="Tahoma"/>
        </w:rPr>
        <w:t xml:space="preserve"> Lipputilanteesta tiedotetaan tapahtuman Facebook-sivulla kilpailupäivän aamuna.</w:t>
      </w:r>
    </w:p>
    <w:p w14:paraId="473BF345" w14:textId="77777777" w:rsidR="008B36B0" w:rsidRPr="003B47A2" w:rsidRDefault="008B36B0" w:rsidP="008B36B0">
      <w:pPr>
        <w:pStyle w:val="Otsikko1"/>
        <w:rPr>
          <w:rFonts w:ascii="Tahoma" w:hAnsi="Tahoma" w:cs="Tahoma"/>
          <w:sz w:val="24"/>
          <w:szCs w:val="24"/>
        </w:rPr>
      </w:pPr>
      <w:bookmarkStart w:id="36" w:name="__RefHeading___Toc464739340"/>
      <w:bookmarkStart w:id="37" w:name="_Toc480983523"/>
      <w:bookmarkEnd w:id="36"/>
      <w:r w:rsidRPr="003B47A2">
        <w:rPr>
          <w:rFonts w:ascii="Tahoma" w:hAnsi="Tahoma" w:cs="Tahoma"/>
          <w:sz w:val="24"/>
          <w:szCs w:val="24"/>
        </w:rPr>
        <w:t>Myyntipisteet</w:t>
      </w:r>
      <w:bookmarkEnd w:id="37"/>
    </w:p>
    <w:p w14:paraId="473BF346" w14:textId="77777777" w:rsidR="008B36B0" w:rsidRPr="003B47A2" w:rsidRDefault="008B36B0" w:rsidP="008B36B0">
      <w:pPr>
        <w:rPr>
          <w:rFonts w:ascii="Tahoma" w:hAnsi="Tahoma" w:cs="Tahoma"/>
        </w:rPr>
      </w:pPr>
    </w:p>
    <w:p w14:paraId="473BF347" w14:textId="4048E354" w:rsidR="008B36B0" w:rsidRPr="003B47A2" w:rsidRDefault="008B36B0" w:rsidP="008B36B0">
      <w:pPr>
        <w:pStyle w:val="Leipteksti"/>
        <w:rPr>
          <w:rFonts w:ascii="Tahoma" w:hAnsi="Tahoma" w:cs="Tahoma"/>
        </w:rPr>
      </w:pPr>
      <w:r w:rsidRPr="003B47A2">
        <w:rPr>
          <w:rFonts w:ascii="Tahoma" w:hAnsi="Tahoma" w:cs="Tahoma"/>
          <w:color w:val="000000"/>
        </w:rPr>
        <w:t>Ki</w:t>
      </w:r>
      <w:r w:rsidRPr="003B47A2">
        <w:rPr>
          <w:rFonts w:ascii="Tahoma" w:hAnsi="Tahoma" w:cs="Tahoma"/>
          <w:color w:val="000000"/>
          <w:spacing w:val="-1"/>
        </w:rPr>
        <w:t>l</w:t>
      </w:r>
      <w:r w:rsidRPr="003B47A2">
        <w:rPr>
          <w:rFonts w:ascii="Tahoma" w:hAnsi="Tahoma" w:cs="Tahoma"/>
          <w:color w:val="000000"/>
          <w:spacing w:val="1"/>
        </w:rPr>
        <w:t>pa</w:t>
      </w:r>
      <w:r w:rsidRPr="003B47A2">
        <w:rPr>
          <w:rFonts w:ascii="Tahoma" w:hAnsi="Tahoma" w:cs="Tahoma"/>
          <w:color w:val="000000"/>
        </w:rPr>
        <w:t>i</w:t>
      </w:r>
      <w:r w:rsidRPr="003B47A2">
        <w:rPr>
          <w:rFonts w:ascii="Tahoma" w:hAnsi="Tahoma" w:cs="Tahoma"/>
          <w:color w:val="000000"/>
          <w:spacing w:val="-1"/>
        </w:rPr>
        <w:t>l</w:t>
      </w:r>
      <w:r w:rsidRPr="003B47A2">
        <w:rPr>
          <w:rFonts w:ascii="Tahoma" w:hAnsi="Tahoma" w:cs="Tahoma"/>
          <w:color w:val="000000"/>
          <w:spacing w:val="1"/>
        </w:rPr>
        <w:t>upa</w:t>
      </w:r>
      <w:r w:rsidRPr="003B47A2">
        <w:rPr>
          <w:rFonts w:ascii="Tahoma" w:hAnsi="Tahoma" w:cs="Tahoma"/>
          <w:color w:val="000000"/>
        </w:rPr>
        <w:t>ikalla</w:t>
      </w:r>
      <w:r w:rsidRPr="003B47A2">
        <w:rPr>
          <w:rFonts w:ascii="Tahoma" w:hAnsi="Tahoma" w:cs="Tahoma"/>
          <w:color w:val="000000"/>
          <w:spacing w:val="2"/>
        </w:rPr>
        <w:t xml:space="preserve"> </w:t>
      </w:r>
      <w:r w:rsidRPr="003B47A2">
        <w:rPr>
          <w:rFonts w:ascii="Tahoma" w:hAnsi="Tahoma" w:cs="Tahoma"/>
          <w:color w:val="000000"/>
          <w:spacing w:val="-2"/>
        </w:rPr>
        <w:t>y</w:t>
      </w:r>
      <w:r w:rsidRPr="003B47A2">
        <w:rPr>
          <w:rFonts w:ascii="Tahoma" w:hAnsi="Tahoma" w:cs="Tahoma"/>
          <w:color w:val="000000"/>
        </w:rPr>
        <w:t>leis</w:t>
      </w:r>
      <w:r w:rsidRPr="003B47A2">
        <w:rPr>
          <w:rFonts w:ascii="Tahoma" w:hAnsi="Tahoma" w:cs="Tahoma"/>
          <w:color w:val="000000"/>
          <w:spacing w:val="1"/>
        </w:rPr>
        <w:t>ö</w:t>
      </w:r>
      <w:r w:rsidRPr="003B47A2">
        <w:rPr>
          <w:rFonts w:ascii="Tahoma" w:hAnsi="Tahoma" w:cs="Tahoma"/>
          <w:color w:val="000000"/>
        </w:rPr>
        <w:t>tiloissa</w:t>
      </w:r>
      <w:r w:rsidRPr="003B47A2">
        <w:rPr>
          <w:rFonts w:ascii="Tahoma" w:hAnsi="Tahoma" w:cs="Tahoma"/>
          <w:color w:val="000000"/>
          <w:spacing w:val="4"/>
        </w:rPr>
        <w:t xml:space="preserve"> </w:t>
      </w:r>
      <w:r w:rsidRPr="003B47A2">
        <w:rPr>
          <w:rFonts w:ascii="Tahoma" w:hAnsi="Tahoma" w:cs="Tahoma"/>
          <w:color w:val="000000"/>
          <w:spacing w:val="1"/>
        </w:rPr>
        <w:t>o</w:t>
      </w:r>
      <w:r w:rsidRPr="003B47A2">
        <w:rPr>
          <w:rFonts w:ascii="Tahoma" w:hAnsi="Tahoma" w:cs="Tahoma"/>
          <w:color w:val="000000"/>
        </w:rPr>
        <w:t>n</w:t>
      </w:r>
      <w:r w:rsidRPr="003B47A2">
        <w:rPr>
          <w:rFonts w:ascii="Tahoma" w:hAnsi="Tahoma" w:cs="Tahoma"/>
          <w:color w:val="000000"/>
          <w:spacing w:val="3"/>
        </w:rPr>
        <w:t xml:space="preserve"> </w:t>
      </w:r>
      <w:r w:rsidRPr="003B47A2">
        <w:rPr>
          <w:rFonts w:ascii="Tahoma" w:hAnsi="Tahoma" w:cs="Tahoma"/>
          <w:color w:val="000000"/>
        </w:rPr>
        <w:t>k</w:t>
      </w:r>
      <w:r w:rsidRPr="003B47A2">
        <w:rPr>
          <w:rFonts w:ascii="Tahoma" w:hAnsi="Tahoma" w:cs="Tahoma"/>
          <w:color w:val="000000"/>
          <w:spacing w:val="1"/>
        </w:rPr>
        <w:t>ah</w:t>
      </w:r>
      <w:r w:rsidRPr="003B47A2">
        <w:rPr>
          <w:rFonts w:ascii="Tahoma" w:hAnsi="Tahoma" w:cs="Tahoma"/>
          <w:color w:val="000000"/>
          <w:spacing w:val="-2"/>
        </w:rPr>
        <w:t>v</w:t>
      </w:r>
      <w:r w:rsidRPr="003B47A2">
        <w:rPr>
          <w:rFonts w:ascii="Tahoma" w:hAnsi="Tahoma" w:cs="Tahoma"/>
          <w:color w:val="000000"/>
        </w:rPr>
        <w:t>i</w:t>
      </w:r>
      <w:r w:rsidRPr="003B47A2">
        <w:rPr>
          <w:rFonts w:ascii="Tahoma" w:hAnsi="Tahoma" w:cs="Tahoma"/>
          <w:color w:val="000000"/>
          <w:spacing w:val="1"/>
        </w:rPr>
        <w:t>l</w:t>
      </w:r>
      <w:r w:rsidRPr="003B47A2">
        <w:rPr>
          <w:rFonts w:ascii="Tahoma" w:hAnsi="Tahoma" w:cs="Tahoma"/>
          <w:color w:val="000000"/>
          <w:spacing w:val="-1"/>
        </w:rPr>
        <w:t xml:space="preserve">a. </w:t>
      </w:r>
      <w:r w:rsidRPr="003B47A2">
        <w:rPr>
          <w:rFonts w:ascii="Tahoma" w:hAnsi="Tahoma" w:cs="Tahoma"/>
          <w:color w:val="000000"/>
        </w:rPr>
        <w:t>P</w:t>
      </w:r>
      <w:r w:rsidRPr="003B47A2">
        <w:rPr>
          <w:rFonts w:ascii="Tahoma" w:hAnsi="Tahoma" w:cs="Tahoma"/>
          <w:color w:val="000000"/>
          <w:spacing w:val="1"/>
        </w:rPr>
        <w:t>a</w:t>
      </w:r>
      <w:r w:rsidRPr="003B47A2">
        <w:rPr>
          <w:rFonts w:ascii="Tahoma" w:hAnsi="Tahoma" w:cs="Tahoma"/>
          <w:color w:val="000000"/>
        </w:rPr>
        <w:t xml:space="preserve">ikalla </w:t>
      </w:r>
      <w:r w:rsidRPr="003B47A2">
        <w:rPr>
          <w:rFonts w:ascii="Tahoma" w:hAnsi="Tahoma" w:cs="Tahoma"/>
          <w:color w:val="000000"/>
          <w:spacing w:val="1"/>
        </w:rPr>
        <w:t>o</w:t>
      </w:r>
      <w:r w:rsidRPr="003B47A2">
        <w:rPr>
          <w:rFonts w:ascii="Tahoma" w:hAnsi="Tahoma" w:cs="Tahoma"/>
          <w:color w:val="000000"/>
        </w:rPr>
        <w:t>n</w:t>
      </w:r>
      <w:r w:rsidRPr="003B47A2">
        <w:rPr>
          <w:rFonts w:ascii="Tahoma" w:hAnsi="Tahoma" w:cs="Tahoma"/>
          <w:color w:val="000000"/>
          <w:spacing w:val="1"/>
        </w:rPr>
        <w:t xml:space="preserve"> m</w:t>
      </w:r>
      <w:r w:rsidRPr="003B47A2">
        <w:rPr>
          <w:rFonts w:ascii="Tahoma" w:hAnsi="Tahoma" w:cs="Tahoma"/>
          <w:color w:val="000000"/>
          <w:spacing w:val="-2"/>
        </w:rPr>
        <w:t>y</w:t>
      </w:r>
      <w:r w:rsidRPr="003B47A2">
        <w:rPr>
          <w:rFonts w:ascii="Tahoma" w:hAnsi="Tahoma" w:cs="Tahoma"/>
          <w:color w:val="000000"/>
          <w:spacing w:val="1"/>
        </w:rPr>
        <w:t>ö</w:t>
      </w:r>
      <w:r w:rsidRPr="003B47A2">
        <w:rPr>
          <w:rFonts w:ascii="Tahoma" w:hAnsi="Tahoma" w:cs="Tahoma"/>
          <w:color w:val="000000"/>
        </w:rPr>
        <w:t>s</w:t>
      </w:r>
      <w:r w:rsidRPr="003B47A2">
        <w:rPr>
          <w:rFonts w:ascii="Tahoma" w:hAnsi="Tahoma" w:cs="Tahoma"/>
          <w:color w:val="000000"/>
          <w:spacing w:val="2"/>
        </w:rPr>
        <w:t xml:space="preserve"> </w:t>
      </w:r>
      <w:r w:rsidRPr="003B47A2">
        <w:rPr>
          <w:rFonts w:ascii="Tahoma" w:hAnsi="Tahoma" w:cs="Tahoma"/>
          <w:color w:val="000000"/>
          <w:spacing w:val="1"/>
        </w:rPr>
        <w:t>u</w:t>
      </w:r>
      <w:r w:rsidRPr="003B47A2">
        <w:rPr>
          <w:rFonts w:ascii="Tahoma" w:hAnsi="Tahoma" w:cs="Tahoma"/>
          <w:color w:val="000000"/>
        </w:rPr>
        <w:t>lk</w:t>
      </w:r>
      <w:r w:rsidRPr="003B47A2">
        <w:rPr>
          <w:rFonts w:ascii="Tahoma" w:hAnsi="Tahoma" w:cs="Tahoma"/>
          <w:color w:val="000000"/>
          <w:spacing w:val="-2"/>
        </w:rPr>
        <w:t>o</w:t>
      </w:r>
      <w:r w:rsidRPr="003B47A2">
        <w:rPr>
          <w:rFonts w:ascii="Tahoma" w:hAnsi="Tahoma" w:cs="Tahoma"/>
          <w:color w:val="000000"/>
          <w:spacing w:val="1"/>
        </w:rPr>
        <w:t>puo</w:t>
      </w:r>
      <w:r w:rsidRPr="003B47A2">
        <w:rPr>
          <w:rFonts w:ascii="Tahoma" w:hAnsi="Tahoma" w:cs="Tahoma"/>
          <w:color w:val="000000"/>
        </w:rPr>
        <w:t>l</w:t>
      </w:r>
      <w:r w:rsidRPr="003B47A2">
        <w:rPr>
          <w:rFonts w:ascii="Tahoma" w:hAnsi="Tahoma" w:cs="Tahoma"/>
          <w:color w:val="000000"/>
          <w:spacing w:val="-1"/>
        </w:rPr>
        <w:t>i</w:t>
      </w:r>
      <w:r w:rsidRPr="003B47A2">
        <w:rPr>
          <w:rFonts w:ascii="Tahoma" w:hAnsi="Tahoma" w:cs="Tahoma"/>
          <w:color w:val="000000"/>
        </w:rPr>
        <w:t>sia</w:t>
      </w:r>
      <w:r w:rsidRPr="003B47A2">
        <w:rPr>
          <w:rFonts w:ascii="Tahoma" w:hAnsi="Tahoma" w:cs="Tahoma"/>
          <w:color w:val="000000"/>
          <w:spacing w:val="7"/>
        </w:rPr>
        <w:t xml:space="preserve"> </w:t>
      </w:r>
      <w:proofErr w:type="spellStart"/>
      <w:r w:rsidRPr="003B47A2">
        <w:rPr>
          <w:rFonts w:ascii="Tahoma" w:hAnsi="Tahoma" w:cs="Tahoma"/>
          <w:color w:val="000000"/>
          <w:spacing w:val="-2"/>
        </w:rPr>
        <w:t>c</w:t>
      </w:r>
      <w:r w:rsidRPr="003B47A2">
        <w:rPr>
          <w:rFonts w:ascii="Tahoma" w:hAnsi="Tahoma" w:cs="Tahoma"/>
          <w:color w:val="000000"/>
          <w:spacing w:val="1"/>
        </w:rPr>
        <w:t>hee</w:t>
      </w:r>
      <w:r w:rsidR="0091412E">
        <w:rPr>
          <w:rFonts w:ascii="Tahoma" w:hAnsi="Tahoma" w:cs="Tahoma"/>
          <w:color w:val="000000"/>
        </w:rPr>
        <w:t>r</w:t>
      </w:r>
      <w:proofErr w:type="spellEnd"/>
      <w:r w:rsidRPr="003B47A2">
        <w:rPr>
          <w:rFonts w:ascii="Tahoma" w:hAnsi="Tahoma" w:cs="Tahoma"/>
          <w:color w:val="000000"/>
          <w:spacing w:val="-1"/>
        </w:rPr>
        <w:t>-</w:t>
      </w:r>
      <w:r w:rsidRPr="003B47A2">
        <w:rPr>
          <w:rFonts w:ascii="Tahoma" w:hAnsi="Tahoma" w:cs="Tahoma"/>
          <w:color w:val="000000"/>
        </w:rPr>
        <w:t>t</w:t>
      </w:r>
      <w:r w:rsidRPr="003B47A2">
        <w:rPr>
          <w:rFonts w:ascii="Tahoma" w:hAnsi="Tahoma" w:cs="Tahoma"/>
          <w:color w:val="000000"/>
          <w:spacing w:val="-1"/>
        </w:rPr>
        <w:t>u</w:t>
      </w:r>
      <w:r w:rsidRPr="003B47A2">
        <w:rPr>
          <w:rFonts w:ascii="Tahoma" w:hAnsi="Tahoma" w:cs="Tahoma"/>
          <w:color w:val="000000"/>
          <w:spacing w:val="1"/>
        </w:rPr>
        <w:t>o</w:t>
      </w:r>
      <w:r w:rsidRPr="003B47A2">
        <w:rPr>
          <w:rFonts w:ascii="Tahoma" w:hAnsi="Tahoma" w:cs="Tahoma"/>
          <w:color w:val="000000"/>
        </w:rPr>
        <w:t>t</w:t>
      </w:r>
      <w:r w:rsidRPr="003B47A2">
        <w:rPr>
          <w:rFonts w:ascii="Tahoma" w:hAnsi="Tahoma" w:cs="Tahoma"/>
          <w:color w:val="000000"/>
          <w:spacing w:val="-1"/>
        </w:rPr>
        <w:t>t</w:t>
      </w:r>
      <w:r w:rsidRPr="003B47A2">
        <w:rPr>
          <w:rFonts w:ascii="Tahoma" w:hAnsi="Tahoma" w:cs="Tahoma"/>
          <w:color w:val="000000"/>
          <w:spacing w:val="1"/>
        </w:rPr>
        <w:t>e</w:t>
      </w:r>
      <w:r w:rsidRPr="003B47A2">
        <w:rPr>
          <w:rFonts w:ascii="Tahoma" w:hAnsi="Tahoma" w:cs="Tahoma"/>
          <w:color w:val="000000"/>
        </w:rPr>
        <w:t>i</w:t>
      </w:r>
      <w:r w:rsidRPr="003B47A2">
        <w:rPr>
          <w:rFonts w:ascii="Tahoma" w:hAnsi="Tahoma" w:cs="Tahoma"/>
          <w:color w:val="000000"/>
          <w:spacing w:val="-2"/>
        </w:rPr>
        <w:t>d</w:t>
      </w:r>
      <w:r w:rsidRPr="003B47A2">
        <w:rPr>
          <w:rFonts w:ascii="Tahoma" w:hAnsi="Tahoma" w:cs="Tahoma"/>
          <w:color w:val="000000"/>
          <w:spacing w:val="1"/>
        </w:rPr>
        <w:t>e</w:t>
      </w:r>
      <w:r w:rsidRPr="003B47A2">
        <w:rPr>
          <w:rFonts w:ascii="Tahoma" w:hAnsi="Tahoma" w:cs="Tahoma"/>
          <w:color w:val="000000"/>
        </w:rPr>
        <w:t>n</w:t>
      </w:r>
      <w:r w:rsidRPr="003B47A2">
        <w:rPr>
          <w:rFonts w:ascii="Tahoma" w:hAnsi="Tahoma" w:cs="Tahoma"/>
          <w:color w:val="000000"/>
          <w:spacing w:val="1"/>
        </w:rPr>
        <w:t xml:space="preserve"> m</w:t>
      </w:r>
      <w:r w:rsidRPr="003B47A2">
        <w:rPr>
          <w:rFonts w:ascii="Tahoma" w:hAnsi="Tahoma" w:cs="Tahoma"/>
          <w:color w:val="000000"/>
          <w:spacing w:val="-2"/>
        </w:rPr>
        <w:t>yy</w:t>
      </w:r>
      <w:r w:rsidRPr="003B47A2">
        <w:rPr>
          <w:rFonts w:ascii="Tahoma" w:hAnsi="Tahoma" w:cs="Tahoma"/>
          <w:color w:val="000000"/>
          <w:spacing w:val="4"/>
        </w:rPr>
        <w:t>j</w:t>
      </w:r>
      <w:r w:rsidRPr="003B47A2">
        <w:rPr>
          <w:rFonts w:ascii="Tahoma" w:hAnsi="Tahoma" w:cs="Tahoma"/>
          <w:color w:val="000000"/>
        </w:rPr>
        <w:t>i</w:t>
      </w:r>
      <w:r w:rsidRPr="003B47A2">
        <w:rPr>
          <w:rFonts w:ascii="Tahoma" w:hAnsi="Tahoma" w:cs="Tahoma"/>
          <w:color w:val="000000"/>
          <w:spacing w:val="1"/>
        </w:rPr>
        <w:t>ä</w:t>
      </w:r>
      <w:r w:rsidRPr="003B47A2">
        <w:rPr>
          <w:rFonts w:ascii="Tahoma" w:hAnsi="Tahoma" w:cs="Tahoma"/>
          <w:color w:val="000000"/>
        </w:rPr>
        <w:t>. Varaathan mukaan käteistä, sillä kaikissa myyntipisteissä ei ole mahdollisuutta maksaa kortilla.</w:t>
      </w:r>
    </w:p>
    <w:p w14:paraId="473BF348" w14:textId="77777777" w:rsidR="008B36B0" w:rsidRPr="003B47A2" w:rsidRDefault="008B36B0" w:rsidP="008B36B0">
      <w:pPr>
        <w:pStyle w:val="Otsikko1"/>
        <w:rPr>
          <w:rFonts w:ascii="Tahoma" w:hAnsi="Tahoma" w:cs="Tahoma"/>
          <w:sz w:val="24"/>
          <w:szCs w:val="24"/>
        </w:rPr>
      </w:pPr>
      <w:bookmarkStart w:id="38" w:name="_Toc480983524"/>
      <w:r w:rsidRPr="003B47A2">
        <w:rPr>
          <w:rFonts w:ascii="Tahoma" w:hAnsi="Tahoma" w:cs="Tahoma"/>
          <w:sz w:val="24"/>
          <w:szCs w:val="24"/>
        </w:rPr>
        <w:t>Pysäköinti</w:t>
      </w:r>
      <w:bookmarkEnd w:id="38"/>
    </w:p>
    <w:p w14:paraId="473BF349" w14:textId="77777777" w:rsidR="008B36B0" w:rsidRPr="003B47A2" w:rsidRDefault="008B36B0" w:rsidP="008B36B0">
      <w:pPr>
        <w:rPr>
          <w:rFonts w:ascii="Tahoma" w:hAnsi="Tahoma" w:cs="Tahoma"/>
        </w:rPr>
      </w:pPr>
    </w:p>
    <w:p w14:paraId="473BF34B" w14:textId="49964616" w:rsidR="008B36B0" w:rsidRPr="003B47A2" w:rsidRDefault="00F5058C" w:rsidP="008B36B0">
      <w:pPr>
        <w:pStyle w:val="Leipteksti"/>
        <w:rPr>
          <w:rFonts w:ascii="Tahoma" w:hAnsi="Tahoma" w:cs="Tahoma"/>
        </w:rPr>
      </w:pPr>
      <w:r>
        <w:rPr>
          <w:rFonts w:ascii="Tahoma" w:hAnsi="Tahoma" w:cs="Tahoma"/>
        </w:rPr>
        <w:t xml:space="preserve">Vesileppiksen sekä Vesileppis Areenan </w:t>
      </w:r>
      <w:r w:rsidR="008B36B0" w:rsidRPr="003B47A2">
        <w:rPr>
          <w:rFonts w:ascii="Tahoma" w:hAnsi="Tahoma" w:cs="Tahoma"/>
        </w:rPr>
        <w:t>pihassa on mahdollisuus maksuttomaan kisabussien pysäköintiin. Henkilöautot tu</w:t>
      </w:r>
      <w:r w:rsidR="00711D1C" w:rsidRPr="003B47A2">
        <w:rPr>
          <w:rFonts w:ascii="Tahoma" w:hAnsi="Tahoma" w:cs="Tahoma"/>
        </w:rPr>
        <w:t>lee pysäköidä alueen pysäköinti</w:t>
      </w:r>
      <w:r>
        <w:rPr>
          <w:rFonts w:ascii="Tahoma" w:hAnsi="Tahoma" w:cs="Tahoma"/>
        </w:rPr>
        <w:t xml:space="preserve">sääntöjä sekä liikenteenohjaus henkilökunnan ohjeistusta noudattaen. </w:t>
      </w:r>
    </w:p>
    <w:p w14:paraId="5765E53D" w14:textId="77777777" w:rsidR="006B00EC" w:rsidRDefault="006B00EC" w:rsidP="008B36B0">
      <w:pPr>
        <w:pStyle w:val="Leipteksti"/>
        <w:rPr>
          <w:rFonts w:ascii="Tahoma" w:hAnsi="Tahoma" w:cs="Tahoma"/>
        </w:rPr>
      </w:pPr>
      <w:bookmarkStart w:id="39" w:name="__RefHeading___Toc464739343"/>
      <w:bookmarkEnd w:id="39"/>
    </w:p>
    <w:p w14:paraId="473BF34D" w14:textId="7CC2C754" w:rsidR="008B36B0" w:rsidRPr="00686274" w:rsidRDefault="008B36B0" w:rsidP="008B36B0">
      <w:pPr>
        <w:pStyle w:val="Leipteksti"/>
        <w:rPr>
          <w:rFonts w:ascii="Tahoma" w:hAnsi="Tahoma" w:cs="Tahoma"/>
          <w:b/>
          <w:i/>
        </w:rPr>
      </w:pPr>
      <w:r w:rsidRPr="00686274">
        <w:rPr>
          <w:rFonts w:ascii="Tahoma" w:hAnsi="Tahoma" w:cs="Tahoma"/>
          <w:b/>
          <w:i/>
        </w:rPr>
        <w:t>Ongelmia? Kysyttävää?</w:t>
      </w:r>
    </w:p>
    <w:p w14:paraId="473BF34E" w14:textId="77777777" w:rsidR="008B36B0" w:rsidRPr="003B47A2" w:rsidRDefault="008B36B0" w:rsidP="008B36B0">
      <w:pPr>
        <w:pStyle w:val="Leipteksti"/>
        <w:rPr>
          <w:rFonts w:ascii="Tahoma" w:hAnsi="Tahoma" w:cs="Tahoma"/>
        </w:rPr>
      </w:pPr>
      <w:r w:rsidRPr="003B47A2">
        <w:rPr>
          <w:rFonts w:ascii="Tahoma" w:hAnsi="Tahoma" w:cs="Tahoma"/>
        </w:rPr>
        <w:t xml:space="preserve">Epäselvissä asioissa ota yhteyttä: </w:t>
      </w:r>
    </w:p>
    <w:p w14:paraId="473BF34F" w14:textId="593240C4" w:rsidR="008B36B0" w:rsidRPr="003B47A2" w:rsidRDefault="00B97E05" w:rsidP="008B36B0">
      <w:pPr>
        <w:jc w:val="both"/>
        <w:rPr>
          <w:rFonts w:ascii="Tahoma" w:hAnsi="Tahoma" w:cs="Tahoma"/>
          <w:bCs/>
        </w:rPr>
      </w:pPr>
      <w:hyperlink r:id="rId12" w:history="1">
        <w:r w:rsidR="00F5058C" w:rsidRPr="002744B0">
          <w:rPr>
            <w:rStyle w:val="Hyperlinkki"/>
            <w:rFonts w:ascii="Tahoma" w:hAnsi="Tahoma" w:cs="Tahoma"/>
            <w:bCs/>
          </w:rPr>
          <w:t>winterwildness2019@gmail.com</w:t>
        </w:r>
      </w:hyperlink>
      <w:r w:rsidR="00711D1C" w:rsidRPr="003B47A2">
        <w:rPr>
          <w:rFonts w:ascii="Tahoma" w:hAnsi="Tahoma" w:cs="Tahoma"/>
        </w:rPr>
        <w:t xml:space="preserve"> tai </w:t>
      </w:r>
      <w:hyperlink r:id="rId13" w:history="1">
        <w:r w:rsidR="00686274" w:rsidRPr="00C814E6">
          <w:rPr>
            <w:rStyle w:val="Hyperlinkki"/>
            <w:rFonts w:ascii="Tahoma" w:hAnsi="Tahoma" w:cs="Tahoma"/>
          </w:rPr>
          <w:t>tinja.aistola@scl.fi</w:t>
        </w:r>
      </w:hyperlink>
      <w:r w:rsidR="00711D1C" w:rsidRPr="003B47A2">
        <w:rPr>
          <w:rFonts w:ascii="Tahoma" w:hAnsi="Tahoma" w:cs="Tahoma"/>
        </w:rPr>
        <w:t xml:space="preserve"> </w:t>
      </w:r>
    </w:p>
    <w:p w14:paraId="473BF350" w14:textId="77777777" w:rsidR="008B36B0" w:rsidRPr="003B47A2" w:rsidRDefault="008B36B0" w:rsidP="008B36B0">
      <w:pPr>
        <w:jc w:val="both"/>
        <w:rPr>
          <w:rFonts w:ascii="Tahoma" w:hAnsi="Tahoma" w:cs="Tahoma"/>
          <w:bCs/>
        </w:rPr>
      </w:pPr>
    </w:p>
    <w:p w14:paraId="473BF351" w14:textId="20BA060F" w:rsidR="008B36B0" w:rsidRPr="003B47A2" w:rsidRDefault="0091412E" w:rsidP="008B36B0">
      <w:pPr>
        <w:jc w:val="both"/>
        <w:rPr>
          <w:rFonts w:ascii="Tahoma" w:hAnsi="Tahoma" w:cs="Tahoma"/>
          <w:bCs/>
        </w:rPr>
      </w:pPr>
      <w:r>
        <w:rPr>
          <w:rFonts w:ascii="Tahoma" w:hAnsi="Tahoma" w:cs="Tahoma"/>
          <w:bCs/>
        </w:rPr>
        <w:t>Puhelinnumerot:</w:t>
      </w:r>
    </w:p>
    <w:p w14:paraId="77EB8AA6" w14:textId="16EBE9E5" w:rsidR="00F5058C" w:rsidRDefault="00F5058C" w:rsidP="008B36B0">
      <w:pPr>
        <w:jc w:val="both"/>
        <w:rPr>
          <w:rFonts w:ascii="Tahoma" w:hAnsi="Tahoma" w:cs="Tahoma"/>
          <w:bCs/>
        </w:rPr>
      </w:pPr>
      <w:r>
        <w:rPr>
          <w:rFonts w:ascii="Tahoma" w:hAnsi="Tahoma" w:cs="Tahoma"/>
          <w:bCs/>
        </w:rPr>
        <w:t xml:space="preserve">Emmi Kauhanen 044-2452615 </w:t>
      </w:r>
    </w:p>
    <w:p w14:paraId="2ECF7EAE" w14:textId="71C9D77F" w:rsidR="0091412E" w:rsidRDefault="0091412E" w:rsidP="00380C77">
      <w:pPr>
        <w:jc w:val="both"/>
        <w:rPr>
          <w:rFonts w:ascii="Tahoma" w:hAnsi="Tahoma" w:cs="Tahoma"/>
          <w:bCs/>
        </w:rPr>
      </w:pPr>
      <w:proofErr w:type="spellStart"/>
      <w:r>
        <w:rPr>
          <w:rFonts w:ascii="Tahoma" w:hAnsi="Tahoma" w:cs="Tahoma"/>
          <w:bCs/>
        </w:rPr>
        <w:t>Meini</w:t>
      </w:r>
      <w:proofErr w:type="spellEnd"/>
      <w:r>
        <w:rPr>
          <w:rFonts w:ascii="Tahoma" w:hAnsi="Tahoma" w:cs="Tahoma"/>
          <w:bCs/>
        </w:rPr>
        <w:t xml:space="preserve"> Terho 050-5668608</w:t>
      </w:r>
    </w:p>
    <w:p w14:paraId="4BABEE61" w14:textId="6E6E9130" w:rsidR="0091412E" w:rsidRDefault="0091412E" w:rsidP="00380C77">
      <w:pPr>
        <w:jc w:val="both"/>
        <w:rPr>
          <w:rFonts w:ascii="Tahoma" w:hAnsi="Tahoma" w:cs="Tahoma"/>
          <w:bCs/>
        </w:rPr>
      </w:pPr>
      <w:r>
        <w:rPr>
          <w:rFonts w:ascii="Tahoma" w:hAnsi="Tahoma" w:cs="Tahoma"/>
          <w:bCs/>
        </w:rPr>
        <w:t>Virpi Huupponen 044-5288869</w:t>
      </w:r>
    </w:p>
    <w:p w14:paraId="473BF355" w14:textId="675D22AA" w:rsidR="008B36B0" w:rsidRPr="003B47A2" w:rsidRDefault="008B36B0" w:rsidP="00380C77">
      <w:pPr>
        <w:jc w:val="both"/>
        <w:rPr>
          <w:rFonts w:ascii="Tahoma" w:hAnsi="Tahoma" w:cs="Tahoma"/>
          <w:bCs/>
        </w:rPr>
      </w:pPr>
      <w:r w:rsidRPr="003B47A2">
        <w:rPr>
          <w:rFonts w:ascii="Tahoma" w:hAnsi="Tahoma" w:cs="Tahoma"/>
          <w:bCs/>
        </w:rPr>
        <w:t>(puhelimitse</w:t>
      </w:r>
      <w:r w:rsidR="00711D1C" w:rsidRPr="003B47A2">
        <w:rPr>
          <w:rFonts w:ascii="Tahoma" w:hAnsi="Tahoma" w:cs="Tahoma"/>
          <w:bCs/>
        </w:rPr>
        <w:t xml:space="preserve"> tavoitat meidät parhaiten ilta-</w:t>
      </w:r>
      <w:r w:rsidRPr="003B47A2">
        <w:rPr>
          <w:rFonts w:ascii="Tahoma" w:hAnsi="Tahoma" w:cs="Tahoma"/>
          <w:bCs/>
        </w:rPr>
        <w:t>aikaan)</w:t>
      </w:r>
    </w:p>
    <w:p w14:paraId="473BF357" w14:textId="38E14477" w:rsidR="008B36B0" w:rsidRDefault="008B36B0" w:rsidP="008B36B0">
      <w:pPr>
        <w:jc w:val="both"/>
        <w:rPr>
          <w:rFonts w:ascii="Tahoma" w:hAnsi="Tahoma" w:cs="Tahoma"/>
          <w:bCs/>
        </w:rPr>
      </w:pPr>
    </w:p>
    <w:p w14:paraId="350C67CA" w14:textId="77777777" w:rsidR="0009139F" w:rsidRPr="003B47A2" w:rsidRDefault="0009139F" w:rsidP="008B36B0">
      <w:pPr>
        <w:jc w:val="both"/>
        <w:rPr>
          <w:rFonts w:ascii="Tahoma" w:hAnsi="Tahoma" w:cs="Tahoma"/>
          <w:bCs/>
        </w:rPr>
      </w:pPr>
    </w:p>
    <w:p w14:paraId="473BF359" w14:textId="058B8AF4" w:rsidR="00004036" w:rsidRPr="0009139F" w:rsidRDefault="008B36B0" w:rsidP="0009139F">
      <w:pPr>
        <w:jc w:val="both"/>
        <w:rPr>
          <w:rFonts w:ascii="Tahoma" w:hAnsi="Tahoma" w:cs="Tahoma"/>
        </w:rPr>
      </w:pPr>
      <w:r w:rsidRPr="003B47A2">
        <w:rPr>
          <w:rFonts w:ascii="Tahoma" w:hAnsi="Tahoma" w:cs="Tahoma"/>
          <w:bCs/>
        </w:rPr>
        <w:t xml:space="preserve">Antidoping asioista löydät tietoa </w:t>
      </w:r>
      <w:proofErr w:type="spellStart"/>
      <w:r w:rsidRPr="003B47A2">
        <w:rPr>
          <w:rFonts w:ascii="Tahoma" w:hAnsi="Tahoma" w:cs="Tahoma"/>
          <w:bCs/>
        </w:rPr>
        <w:t>SCL:n</w:t>
      </w:r>
      <w:proofErr w:type="spellEnd"/>
      <w:r w:rsidRPr="003B47A2">
        <w:rPr>
          <w:rFonts w:ascii="Tahoma" w:hAnsi="Tahoma" w:cs="Tahoma"/>
          <w:bCs/>
        </w:rPr>
        <w:t xml:space="preserve"> internetsivuilta tai osoitteesta www.antidoping.fi</w:t>
      </w:r>
    </w:p>
    <w:sectPr w:rsidR="00004036" w:rsidRPr="0009139F" w:rsidSect="009A707A">
      <w:pgSz w:w="11906" w:h="16838"/>
      <w:pgMar w:top="709" w:right="1134" w:bottom="284" w:left="1134" w:header="708" w:footer="708" w:gutter="0"/>
      <w:cols w:space="708"/>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Sans">
    <w:altName w:val="Arial"/>
    <w:panose1 w:val="020B06020305040202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Otsikko1"/>
      <w:suff w:val="nothing"/>
      <w:lvlText w:val=""/>
      <w:lvlJc w:val="left"/>
      <w:pPr>
        <w:tabs>
          <w:tab w:val="num" w:pos="0"/>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B36B0"/>
    <w:rsid w:val="00004036"/>
    <w:rsid w:val="00030AF9"/>
    <w:rsid w:val="000422AC"/>
    <w:rsid w:val="0009139F"/>
    <w:rsid w:val="00196ACF"/>
    <w:rsid w:val="001E2A18"/>
    <w:rsid w:val="002259E9"/>
    <w:rsid w:val="0027460A"/>
    <w:rsid w:val="002A0C30"/>
    <w:rsid w:val="002A0E98"/>
    <w:rsid w:val="002B6872"/>
    <w:rsid w:val="002F4FF2"/>
    <w:rsid w:val="0036341D"/>
    <w:rsid w:val="003775B9"/>
    <w:rsid w:val="00380C77"/>
    <w:rsid w:val="003B47A2"/>
    <w:rsid w:val="004C3E9E"/>
    <w:rsid w:val="00530EC0"/>
    <w:rsid w:val="00553CCE"/>
    <w:rsid w:val="00571F5A"/>
    <w:rsid w:val="00644A99"/>
    <w:rsid w:val="00686274"/>
    <w:rsid w:val="006B00EC"/>
    <w:rsid w:val="006B1122"/>
    <w:rsid w:val="006E2822"/>
    <w:rsid w:val="00711D1C"/>
    <w:rsid w:val="007C1CAB"/>
    <w:rsid w:val="00847592"/>
    <w:rsid w:val="008538C9"/>
    <w:rsid w:val="008B36B0"/>
    <w:rsid w:val="0091412E"/>
    <w:rsid w:val="009160C5"/>
    <w:rsid w:val="00971202"/>
    <w:rsid w:val="009A25BA"/>
    <w:rsid w:val="009A707A"/>
    <w:rsid w:val="009F4B1D"/>
    <w:rsid w:val="00B53E54"/>
    <w:rsid w:val="00B8234F"/>
    <w:rsid w:val="00B90978"/>
    <w:rsid w:val="00B97E05"/>
    <w:rsid w:val="00BA48E1"/>
    <w:rsid w:val="00C37F95"/>
    <w:rsid w:val="00C5329C"/>
    <w:rsid w:val="00CA690A"/>
    <w:rsid w:val="00CF5E4E"/>
    <w:rsid w:val="00E40F87"/>
    <w:rsid w:val="00F11576"/>
    <w:rsid w:val="00F40F6E"/>
    <w:rsid w:val="00F5058C"/>
    <w:rsid w:val="00FA04FC"/>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3BF2B9"/>
  <w15:docId w15:val="{E9BB0E11-23A7-41FF-B6F8-62AC030A4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ali">
    <w:name w:val="Normal"/>
    <w:qFormat/>
    <w:rsid w:val="008B36B0"/>
    <w:pPr>
      <w:widowControl w:val="0"/>
      <w:suppressAutoHyphens/>
      <w:spacing w:after="0" w:line="240" w:lineRule="auto"/>
    </w:pPr>
    <w:rPr>
      <w:rFonts w:ascii="Times New Roman" w:eastAsia="SimSun" w:hAnsi="Times New Roman" w:cs="Arial"/>
      <w:kern w:val="1"/>
      <w:sz w:val="24"/>
      <w:szCs w:val="24"/>
      <w:lang w:eastAsia="hi-IN" w:bidi="hi-IN"/>
    </w:rPr>
  </w:style>
  <w:style w:type="paragraph" w:styleId="Otsikko1">
    <w:name w:val="heading 1"/>
    <w:basedOn w:val="Normaali"/>
    <w:next w:val="Normaali"/>
    <w:link w:val="Otsikko1Char"/>
    <w:qFormat/>
    <w:rsid w:val="008B36B0"/>
    <w:pPr>
      <w:keepNext/>
      <w:numPr>
        <w:numId w:val="1"/>
      </w:numPr>
      <w:spacing w:before="240" w:after="60"/>
      <w:outlineLvl w:val="0"/>
    </w:pPr>
    <w:rPr>
      <w:rFonts w:ascii="Calibri Light" w:eastAsia="Times New Roman" w:hAnsi="Calibri Light" w:cs="Times New Roman"/>
      <w:b/>
      <w:bCs/>
      <w:sz w:val="32"/>
      <w:szCs w:val="32"/>
    </w:rPr>
  </w:style>
  <w:style w:type="paragraph" w:styleId="Otsikko2">
    <w:name w:val="heading 2"/>
    <w:basedOn w:val="Normaali"/>
    <w:next w:val="Normaali"/>
    <w:link w:val="Otsikko2Char"/>
    <w:uiPriority w:val="9"/>
    <w:unhideWhenUsed/>
    <w:qFormat/>
    <w:rsid w:val="008B36B0"/>
    <w:pPr>
      <w:keepNext/>
      <w:spacing w:before="240" w:after="60"/>
      <w:outlineLvl w:val="1"/>
    </w:pPr>
    <w:rPr>
      <w:rFonts w:ascii="Cambria" w:eastAsia="Times New Roman" w:hAnsi="Cambria" w:cs="Mangal"/>
      <w:b/>
      <w:bCs/>
      <w:i/>
      <w:iCs/>
      <w:sz w:val="28"/>
      <w:szCs w:val="25"/>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rsid w:val="008B36B0"/>
    <w:rPr>
      <w:rFonts w:ascii="Calibri Light" w:eastAsia="Times New Roman" w:hAnsi="Calibri Light" w:cs="Times New Roman"/>
      <w:b/>
      <w:bCs/>
      <w:kern w:val="1"/>
      <w:sz w:val="32"/>
      <w:szCs w:val="32"/>
      <w:lang w:eastAsia="hi-IN" w:bidi="hi-IN"/>
    </w:rPr>
  </w:style>
  <w:style w:type="character" w:customStyle="1" w:styleId="Otsikko2Char">
    <w:name w:val="Otsikko 2 Char"/>
    <w:basedOn w:val="Kappaleenoletusfontti"/>
    <w:link w:val="Otsikko2"/>
    <w:uiPriority w:val="9"/>
    <w:rsid w:val="008B36B0"/>
    <w:rPr>
      <w:rFonts w:ascii="Cambria" w:eastAsia="Times New Roman" w:hAnsi="Cambria" w:cs="Mangal"/>
      <w:b/>
      <w:bCs/>
      <w:i/>
      <w:iCs/>
      <w:kern w:val="1"/>
      <w:sz w:val="28"/>
      <w:szCs w:val="25"/>
      <w:lang w:eastAsia="hi-IN" w:bidi="hi-IN"/>
    </w:rPr>
  </w:style>
  <w:style w:type="character" w:styleId="Hyperlinkki">
    <w:name w:val="Hyperlink"/>
    <w:uiPriority w:val="99"/>
    <w:rsid w:val="008B36B0"/>
    <w:rPr>
      <w:color w:val="000080"/>
      <w:u w:val="single"/>
    </w:rPr>
  </w:style>
  <w:style w:type="paragraph" w:styleId="Leipteksti">
    <w:name w:val="Body Text"/>
    <w:basedOn w:val="Normaali"/>
    <w:link w:val="LeiptekstiChar"/>
    <w:rsid w:val="008B36B0"/>
    <w:pPr>
      <w:spacing w:after="120"/>
    </w:pPr>
  </w:style>
  <w:style w:type="character" w:customStyle="1" w:styleId="LeiptekstiChar">
    <w:name w:val="Leipäteksti Char"/>
    <w:basedOn w:val="Kappaleenoletusfontti"/>
    <w:link w:val="Leipteksti"/>
    <w:rsid w:val="008B36B0"/>
    <w:rPr>
      <w:rFonts w:ascii="Times New Roman" w:eastAsia="SimSun" w:hAnsi="Times New Roman" w:cs="Arial"/>
      <w:kern w:val="1"/>
      <w:sz w:val="24"/>
      <w:szCs w:val="24"/>
      <w:lang w:eastAsia="hi-IN" w:bidi="hi-IN"/>
    </w:rPr>
  </w:style>
  <w:style w:type="paragraph" w:styleId="Sisllysluettelonotsikko">
    <w:name w:val="TOC Heading"/>
    <w:basedOn w:val="Otsikko1"/>
    <w:next w:val="Normaali"/>
    <w:uiPriority w:val="39"/>
    <w:qFormat/>
    <w:rsid w:val="008B36B0"/>
    <w:pPr>
      <w:keepLines/>
      <w:numPr>
        <w:numId w:val="0"/>
      </w:numPr>
      <w:spacing w:after="0" w:line="252" w:lineRule="auto"/>
    </w:pPr>
    <w:rPr>
      <w:b w:val="0"/>
      <w:bCs w:val="0"/>
      <w:color w:val="2E74B5"/>
    </w:rPr>
  </w:style>
  <w:style w:type="paragraph" w:styleId="Sisluet1">
    <w:name w:val="toc 1"/>
    <w:basedOn w:val="Normaali"/>
    <w:next w:val="Normaali"/>
    <w:uiPriority w:val="39"/>
    <w:rsid w:val="008B36B0"/>
  </w:style>
  <w:style w:type="paragraph" w:styleId="Sisluet2">
    <w:name w:val="toc 2"/>
    <w:basedOn w:val="Normaali"/>
    <w:uiPriority w:val="39"/>
    <w:rsid w:val="008B36B0"/>
    <w:pPr>
      <w:suppressLineNumbers/>
      <w:tabs>
        <w:tab w:val="right" w:leader="dot" w:pos="9355"/>
      </w:tabs>
      <w:ind w:left="283"/>
    </w:pPr>
  </w:style>
  <w:style w:type="character" w:styleId="AvattuHyperlinkki">
    <w:name w:val="FollowedHyperlink"/>
    <w:basedOn w:val="Kappaleenoletusfontti"/>
    <w:uiPriority w:val="99"/>
    <w:semiHidden/>
    <w:unhideWhenUsed/>
    <w:rsid w:val="00CF5E4E"/>
    <w:rPr>
      <w:color w:val="954F72" w:themeColor="followedHyperlink"/>
      <w:u w:val="single"/>
    </w:rPr>
  </w:style>
  <w:style w:type="character" w:customStyle="1" w:styleId="Ratkaisematonmaininta1">
    <w:name w:val="Ratkaisematon maininta1"/>
    <w:basedOn w:val="Kappaleenoletusfontti"/>
    <w:uiPriority w:val="99"/>
    <w:semiHidden/>
    <w:unhideWhenUsed/>
    <w:rsid w:val="00686274"/>
    <w:rPr>
      <w:color w:val="605E5C"/>
      <w:shd w:val="clear" w:color="auto" w:fill="E1DFDD"/>
    </w:rPr>
  </w:style>
  <w:style w:type="paragraph" w:styleId="Seliteteksti">
    <w:name w:val="Balloon Text"/>
    <w:basedOn w:val="Normaali"/>
    <w:link w:val="SelitetekstiChar"/>
    <w:uiPriority w:val="99"/>
    <w:semiHidden/>
    <w:unhideWhenUsed/>
    <w:rsid w:val="007C1CAB"/>
    <w:rPr>
      <w:rFonts w:ascii="Tahoma" w:hAnsi="Tahoma" w:cs="Mangal"/>
      <w:sz w:val="16"/>
      <w:szCs w:val="14"/>
    </w:rPr>
  </w:style>
  <w:style w:type="character" w:customStyle="1" w:styleId="SelitetekstiChar">
    <w:name w:val="Seliteteksti Char"/>
    <w:basedOn w:val="Kappaleenoletusfontti"/>
    <w:link w:val="Seliteteksti"/>
    <w:uiPriority w:val="99"/>
    <w:semiHidden/>
    <w:rsid w:val="007C1CAB"/>
    <w:rPr>
      <w:rFonts w:ascii="Tahoma" w:eastAsia="SimSun" w:hAnsi="Tahoma" w:cs="Mangal"/>
      <w:kern w:val="1"/>
      <w:sz w:val="16"/>
      <w:szCs w:val="1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tinja.aistola@scl.fi"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winterwildness2019@gmail.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office@scl.fi"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customXml" Target="../customXml/item4.xml"/><Relationship Id="rId9" Type="http://schemas.openxmlformats.org/officeDocument/2006/relationships/image" Target="media/image1.jpg"/><Relationship Id="rId1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Asiakirja" ma:contentTypeID="0x0101002D54DB17E68CED4CB89DF97DD4BC046E" ma:contentTypeVersion="10" ma:contentTypeDescription="Luo uusi asiakirja." ma:contentTypeScope="" ma:versionID="1f9521c7771ca345effb79fe04ee606c">
  <xsd:schema xmlns:xsd="http://www.w3.org/2001/XMLSchema" xmlns:xs="http://www.w3.org/2001/XMLSchema" xmlns:p="http://schemas.microsoft.com/office/2006/metadata/properties" xmlns:ns2="59581513-8188-4529-a0c2-6727c5ff1e3a" xmlns:ns3="df9bb1e3-d1d4-4442-9aa3-9a185ea1781c" targetNamespace="http://schemas.microsoft.com/office/2006/metadata/properties" ma:root="true" ma:fieldsID="49b66d3d03b23b7113b56f71166b8a1b" ns2:_="" ns3:_="">
    <xsd:import namespace="59581513-8188-4529-a0c2-6727c5ff1e3a"/>
    <xsd:import namespace="df9bb1e3-d1d4-4442-9aa3-9a185ea1781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581513-8188-4529-a0c2-6727c5ff1e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f9bb1e3-d1d4-4442-9aa3-9a185ea1781c" elementFormDefault="qualified">
    <xsd:import namespace="http://schemas.microsoft.com/office/2006/documentManagement/types"/>
    <xsd:import namespace="http://schemas.microsoft.com/office/infopath/2007/PartnerControls"/>
    <xsd:element name="SharedWithUsers" ma:index="14"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0E37CC-70D7-40DC-BE5D-322C5191FEEC}">
  <ds:schemaRefs>
    <ds:schemaRef ds:uri="http://schemas.microsoft.com/sharepoint/v3/contenttype/forms"/>
  </ds:schemaRefs>
</ds:datastoreItem>
</file>

<file path=customXml/itemProps2.xml><?xml version="1.0" encoding="utf-8"?>
<ds:datastoreItem xmlns:ds="http://schemas.openxmlformats.org/officeDocument/2006/customXml" ds:itemID="{CB6CADAF-B68E-4666-BFDB-8D5AA089CA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581513-8188-4529-a0c2-6727c5ff1e3a"/>
    <ds:schemaRef ds:uri="df9bb1e3-d1d4-4442-9aa3-9a185ea178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2BB60D9-9E27-423A-A662-38E0F8DFEF5E}">
  <ds:schemaRefs>
    <ds:schemaRef ds:uri="http://schemas.microsoft.com/office/infopath/2007/PartnerControls"/>
    <ds:schemaRef ds:uri="http://purl.org/dc/terms/"/>
    <ds:schemaRef ds:uri="http://schemas.microsoft.com/office/2006/documentManagement/types"/>
    <ds:schemaRef ds:uri="http://purl.org/dc/dcmitype/"/>
    <ds:schemaRef ds:uri="http://schemas.microsoft.com/office/2006/metadata/properties"/>
    <ds:schemaRef ds:uri="http://schemas.openxmlformats.org/package/2006/metadata/core-properties"/>
    <ds:schemaRef ds:uri="http://purl.org/dc/elements/1.1/"/>
    <ds:schemaRef ds:uri="df9bb1e3-d1d4-4442-9aa3-9a185ea1781c"/>
    <ds:schemaRef ds:uri="59581513-8188-4529-a0c2-6727c5ff1e3a"/>
    <ds:schemaRef ds:uri="http://www.w3.org/XML/1998/namespace"/>
  </ds:schemaRefs>
</ds:datastoreItem>
</file>

<file path=customXml/itemProps4.xml><?xml version="1.0" encoding="utf-8"?>
<ds:datastoreItem xmlns:ds="http://schemas.openxmlformats.org/officeDocument/2006/customXml" ds:itemID="{7476B44A-2EC2-46D7-8105-B9903DC4E0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7</Pages>
  <Words>1368</Words>
  <Characters>11082</Characters>
  <Application>Microsoft Office Word</Application>
  <DocSecurity>0</DocSecurity>
  <Lines>92</Lines>
  <Paragraphs>24</Paragraphs>
  <ScaleCrop>false</ScaleCrop>
  <HeadingPairs>
    <vt:vector size="2" baseType="variant">
      <vt:variant>
        <vt:lpstr>Otsikko</vt:lpstr>
      </vt:variant>
      <vt:variant>
        <vt:i4>1</vt:i4>
      </vt:variant>
    </vt:vector>
  </HeadingPairs>
  <TitlesOfParts>
    <vt:vector size="1" baseType="lpstr">
      <vt:lpstr/>
    </vt:vector>
  </TitlesOfParts>
  <Company>Hewlett-Packard Company</Company>
  <LinksUpToDate>false</LinksUpToDate>
  <CharactersWithSpaces>12426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Silver Sharks</dc:creator>
  <cp:lastModifiedBy>Info</cp:lastModifiedBy>
  <cp:revision>10</cp:revision>
  <dcterms:created xsi:type="dcterms:W3CDTF">2019-05-21T07:18:00Z</dcterms:created>
  <dcterms:modified xsi:type="dcterms:W3CDTF">2019-09-05T12:30:00Z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0x0101002D54DB17E68CED4CB89DF97DD4BC046E</vt:lpwstr>
  </property>
</Properties>
</file>